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43558" w14:textId="77777777" w:rsidR="00AA03AA" w:rsidRPr="00FB5DA9" w:rsidRDefault="00EF3A0B" w:rsidP="00B61173">
      <w:pPr>
        <w:pStyle w:val="Balk1"/>
        <w:jc w:val="center"/>
        <w:rPr>
          <w:rFonts w:ascii="Times New Roman" w:hAnsi="Times New Roman" w:cs="Times New Roman"/>
          <w:sz w:val="24"/>
          <w:szCs w:val="24"/>
        </w:rPr>
      </w:pPr>
      <w:r w:rsidRPr="00FB5DA9">
        <w:rPr>
          <w:rFonts w:ascii="Times New Roman" w:hAnsi="Times New Roman" w:cs="Times New Roman"/>
          <w:sz w:val="24"/>
          <w:szCs w:val="24"/>
        </w:rPr>
        <w:t>PERSONEL</w:t>
      </w:r>
      <w:r w:rsidR="00593058" w:rsidRPr="00FB5DA9">
        <w:rPr>
          <w:rFonts w:ascii="Times New Roman" w:hAnsi="Times New Roman" w:cs="Times New Roman"/>
          <w:sz w:val="24"/>
          <w:szCs w:val="24"/>
        </w:rPr>
        <w:t xml:space="preserve"> </w:t>
      </w:r>
      <w:r w:rsidR="00E429D3">
        <w:rPr>
          <w:rFonts w:ascii="Times New Roman" w:hAnsi="Times New Roman" w:cs="Times New Roman"/>
          <w:sz w:val="24"/>
          <w:szCs w:val="24"/>
        </w:rPr>
        <w:t xml:space="preserve">ADAYI </w:t>
      </w:r>
      <w:r w:rsidR="00092CAC" w:rsidRPr="00FB5DA9">
        <w:rPr>
          <w:rFonts w:ascii="Times New Roman" w:hAnsi="Times New Roman" w:cs="Times New Roman"/>
          <w:sz w:val="24"/>
          <w:szCs w:val="24"/>
        </w:rPr>
        <w:t>AYDINLATMA METNİ</w:t>
      </w:r>
    </w:p>
    <w:p w14:paraId="4AFF5D9D" w14:textId="55FAE9B8" w:rsidR="004863F3" w:rsidRPr="00FB5DA9" w:rsidRDefault="004930F5" w:rsidP="00B61173">
      <w:pPr>
        <w:spacing w:before="240"/>
        <w:jc w:val="both"/>
        <w:rPr>
          <w:rFonts w:ascii="Times New Roman" w:hAnsi="Times New Roman" w:cs="Times New Roman"/>
          <w:sz w:val="24"/>
          <w:szCs w:val="24"/>
        </w:rPr>
      </w:pPr>
      <w:r w:rsidRPr="00FB5DA9">
        <w:rPr>
          <w:rFonts w:ascii="Times New Roman" w:hAnsi="Times New Roman" w:cs="Times New Roman"/>
          <w:sz w:val="24"/>
          <w:szCs w:val="24"/>
        </w:rPr>
        <w:t>İş</w:t>
      </w:r>
      <w:r w:rsidR="00EA63F0" w:rsidRPr="00FB5DA9">
        <w:rPr>
          <w:rFonts w:ascii="Times New Roman" w:hAnsi="Times New Roman" w:cs="Times New Roman"/>
          <w:sz w:val="24"/>
          <w:szCs w:val="24"/>
        </w:rPr>
        <w:t xml:space="preserve">bu aydınlatma </w:t>
      </w:r>
      <w:r w:rsidR="00603351" w:rsidRPr="00FB5DA9">
        <w:rPr>
          <w:rFonts w:ascii="Times New Roman" w:hAnsi="Times New Roman" w:cs="Times New Roman"/>
          <w:sz w:val="24"/>
          <w:szCs w:val="24"/>
        </w:rPr>
        <w:t>metni</w:t>
      </w:r>
      <w:r w:rsidR="007D1286" w:rsidRPr="00FB5DA9">
        <w:rPr>
          <w:rFonts w:ascii="Times New Roman" w:hAnsi="Times New Roman" w:cs="Times New Roman"/>
          <w:sz w:val="24"/>
          <w:szCs w:val="24"/>
        </w:rPr>
        <w:t>,</w:t>
      </w:r>
      <w:r w:rsidR="00800906" w:rsidRPr="00FB5DA9">
        <w:rPr>
          <w:rFonts w:ascii="Times New Roman" w:hAnsi="Times New Roman" w:cs="Times New Roman"/>
          <w:sz w:val="24"/>
          <w:szCs w:val="24"/>
        </w:rPr>
        <w:t xml:space="preserve"> </w:t>
      </w:r>
      <w:r w:rsidR="00415C7D" w:rsidRPr="004B4013">
        <w:rPr>
          <w:rFonts w:ascii="Times New Roman" w:eastAsia="Times New Roman" w:hAnsi="Times New Roman" w:cs="Times New Roman"/>
          <w:b/>
          <w:color w:val="000000"/>
          <w:sz w:val="24"/>
          <w:szCs w:val="24"/>
          <w:lang w:eastAsia="tr-TR"/>
        </w:rPr>
        <w:t xml:space="preserve">Küçükyalı Diyaliz Merkezi </w:t>
      </w:r>
      <w:r w:rsidR="00415C7D" w:rsidRPr="004B4013">
        <w:rPr>
          <w:rFonts w:ascii="Times New Roman" w:eastAsia="Times New Roman" w:hAnsi="Times New Roman" w:cs="Times New Roman"/>
          <w:color w:val="000000"/>
          <w:sz w:val="24"/>
          <w:szCs w:val="24"/>
          <w:lang w:eastAsia="tr-TR"/>
        </w:rPr>
        <w:t>işletme adıyla faaliyet gösteren</w:t>
      </w:r>
      <w:r w:rsidR="00415C7D" w:rsidRPr="004B4013">
        <w:rPr>
          <w:rFonts w:ascii="Times New Roman" w:eastAsia="Times New Roman" w:hAnsi="Times New Roman" w:cs="Times New Roman"/>
          <w:b/>
          <w:color w:val="000000"/>
          <w:sz w:val="24"/>
          <w:szCs w:val="24"/>
          <w:lang w:eastAsia="tr-TR"/>
        </w:rPr>
        <w:t xml:space="preserve"> Tokgöz </w:t>
      </w:r>
      <w:proofErr w:type="spellStart"/>
      <w:r w:rsidR="00415C7D" w:rsidRPr="004B4013">
        <w:rPr>
          <w:rFonts w:ascii="Times New Roman" w:eastAsia="Times New Roman" w:hAnsi="Times New Roman" w:cs="Times New Roman"/>
          <w:b/>
          <w:color w:val="000000"/>
          <w:sz w:val="24"/>
          <w:szCs w:val="24"/>
          <w:lang w:eastAsia="tr-TR"/>
        </w:rPr>
        <w:t>Dializ</w:t>
      </w:r>
      <w:proofErr w:type="spellEnd"/>
      <w:r w:rsidR="00415C7D" w:rsidRPr="004B4013">
        <w:rPr>
          <w:rFonts w:ascii="Times New Roman" w:eastAsia="Times New Roman" w:hAnsi="Times New Roman" w:cs="Times New Roman"/>
          <w:b/>
          <w:color w:val="000000"/>
          <w:sz w:val="24"/>
          <w:szCs w:val="24"/>
          <w:lang w:eastAsia="tr-TR"/>
        </w:rPr>
        <w:t xml:space="preserve"> Hizmetleri Limited Şirketi</w:t>
      </w:r>
      <w:r w:rsidR="00D72542" w:rsidRPr="00FB5DA9">
        <w:rPr>
          <w:rFonts w:ascii="Times New Roman" w:hAnsi="Times New Roman" w:cs="Times New Roman"/>
          <w:sz w:val="24"/>
          <w:szCs w:val="24"/>
        </w:rPr>
        <w:t xml:space="preserve"> </w:t>
      </w:r>
      <w:r w:rsidR="00EF3A0B" w:rsidRPr="00FB5DA9">
        <w:rPr>
          <w:rFonts w:ascii="Times New Roman" w:hAnsi="Times New Roman" w:cs="Times New Roman"/>
          <w:sz w:val="24"/>
          <w:szCs w:val="24"/>
        </w:rPr>
        <w:t xml:space="preserve">tarafından veri sorumlusu olarak </w:t>
      </w:r>
      <w:r w:rsidR="00041B3B" w:rsidRPr="00FB5DA9">
        <w:rPr>
          <w:rFonts w:ascii="Times New Roman" w:hAnsi="Times New Roman" w:cs="Times New Roman"/>
          <w:sz w:val="24"/>
          <w:szCs w:val="24"/>
        </w:rPr>
        <w:t>elde edilen</w:t>
      </w:r>
      <w:r w:rsidR="000C2E4A" w:rsidRPr="00FB5DA9">
        <w:rPr>
          <w:rFonts w:ascii="Times New Roman" w:hAnsi="Times New Roman" w:cs="Times New Roman"/>
          <w:sz w:val="24"/>
          <w:szCs w:val="24"/>
        </w:rPr>
        <w:t xml:space="preserve"> </w:t>
      </w:r>
      <w:r w:rsidR="00041B3B" w:rsidRPr="00FB5DA9">
        <w:rPr>
          <w:rFonts w:ascii="Times New Roman" w:hAnsi="Times New Roman" w:cs="Times New Roman"/>
          <w:sz w:val="24"/>
          <w:szCs w:val="24"/>
        </w:rPr>
        <w:t>kişisel verilerin işlenmesine ve aktarılmasına ilişkin olarak 6698 sayılı Kişisel Verileri Koruma Kanunu (</w:t>
      </w:r>
      <w:r w:rsidR="00795F8E">
        <w:rPr>
          <w:rFonts w:ascii="Times New Roman" w:hAnsi="Times New Roman" w:cs="Times New Roman"/>
          <w:sz w:val="24"/>
          <w:szCs w:val="24"/>
        </w:rPr>
        <w:t>“Kanun”</w:t>
      </w:r>
      <w:r w:rsidR="00041B3B" w:rsidRPr="00FB5DA9">
        <w:rPr>
          <w:rFonts w:ascii="Times New Roman" w:hAnsi="Times New Roman" w:cs="Times New Roman"/>
          <w:sz w:val="24"/>
          <w:szCs w:val="24"/>
        </w:rPr>
        <w:t xml:space="preserve">) 10. Maddesinde belirtilen aydınlatma yükümlülüğünün yerine getirilmesi amacıyla </w:t>
      </w:r>
      <w:r w:rsidR="004863F3" w:rsidRPr="00FB5DA9">
        <w:rPr>
          <w:rFonts w:ascii="Times New Roman" w:hAnsi="Times New Roman" w:cs="Times New Roman"/>
          <w:sz w:val="24"/>
          <w:szCs w:val="24"/>
        </w:rPr>
        <w:t xml:space="preserve">hazırlanmıştır.  </w:t>
      </w:r>
    </w:p>
    <w:p w14:paraId="41B73869" w14:textId="77777777" w:rsidR="00055AD3" w:rsidRPr="00FB5DA9" w:rsidRDefault="00055AD3" w:rsidP="00B61173">
      <w:pPr>
        <w:pStyle w:val="Balk2"/>
        <w:spacing w:after="240"/>
        <w:jc w:val="both"/>
        <w:rPr>
          <w:rFonts w:ascii="Times New Roman" w:hAnsi="Times New Roman" w:cs="Times New Roman"/>
          <w:sz w:val="24"/>
          <w:szCs w:val="24"/>
        </w:rPr>
      </w:pPr>
      <w:r w:rsidRPr="00FB5DA9">
        <w:rPr>
          <w:rFonts w:ascii="Times New Roman" w:hAnsi="Times New Roman" w:cs="Times New Roman"/>
          <w:sz w:val="24"/>
          <w:szCs w:val="24"/>
        </w:rPr>
        <w:t>İşlenen Kişisel Verileriniz Nelerdir</w:t>
      </w:r>
    </w:p>
    <w:p w14:paraId="2CFBEEF6" w14:textId="5613AED9" w:rsidR="00EF3A0B" w:rsidRPr="00FB5DA9" w:rsidRDefault="00EF3A0B" w:rsidP="00B61173">
      <w:pPr>
        <w:pStyle w:val="ListeParagraf"/>
        <w:numPr>
          <w:ilvl w:val="0"/>
          <w:numId w:val="11"/>
        </w:numPr>
        <w:jc w:val="both"/>
        <w:rPr>
          <w:rFonts w:ascii="Times New Roman" w:hAnsi="Times New Roman" w:cs="Times New Roman"/>
          <w:sz w:val="24"/>
          <w:szCs w:val="24"/>
        </w:rPr>
      </w:pPr>
      <w:r w:rsidRPr="00FB5DA9">
        <w:rPr>
          <w:rFonts w:ascii="Times New Roman" w:hAnsi="Times New Roman" w:cs="Times New Roman"/>
          <w:sz w:val="24"/>
          <w:szCs w:val="24"/>
        </w:rPr>
        <w:t xml:space="preserve">Kimlik </w:t>
      </w:r>
      <w:r w:rsidR="008D58D1">
        <w:rPr>
          <w:rFonts w:ascii="Times New Roman" w:hAnsi="Times New Roman" w:cs="Times New Roman"/>
          <w:sz w:val="24"/>
          <w:szCs w:val="24"/>
        </w:rPr>
        <w:t>b</w:t>
      </w:r>
      <w:r w:rsidRPr="00FB5DA9">
        <w:rPr>
          <w:rFonts w:ascii="Times New Roman" w:hAnsi="Times New Roman" w:cs="Times New Roman"/>
          <w:sz w:val="24"/>
          <w:szCs w:val="24"/>
        </w:rPr>
        <w:t>ilgi</w:t>
      </w:r>
      <w:r w:rsidR="00B03980">
        <w:rPr>
          <w:rFonts w:ascii="Times New Roman" w:hAnsi="Times New Roman" w:cs="Times New Roman"/>
          <w:sz w:val="24"/>
          <w:szCs w:val="24"/>
        </w:rPr>
        <w:t>si</w:t>
      </w:r>
    </w:p>
    <w:p w14:paraId="3AECD450" w14:textId="02C17622" w:rsidR="00EF3A0B" w:rsidRDefault="00EF3A0B" w:rsidP="00B61173">
      <w:pPr>
        <w:pStyle w:val="ListeParagraf"/>
        <w:numPr>
          <w:ilvl w:val="0"/>
          <w:numId w:val="11"/>
        </w:numPr>
        <w:jc w:val="both"/>
        <w:rPr>
          <w:rFonts w:ascii="Times New Roman" w:hAnsi="Times New Roman" w:cs="Times New Roman"/>
          <w:sz w:val="24"/>
          <w:szCs w:val="24"/>
        </w:rPr>
      </w:pPr>
      <w:r w:rsidRPr="00FB5DA9">
        <w:rPr>
          <w:rFonts w:ascii="Times New Roman" w:hAnsi="Times New Roman" w:cs="Times New Roman"/>
          <w:sz w:val="24"/>
          <w:szCs w:val="24"/>
        </w:rPr>
        <w:t xml:space="preserve">İletişim </w:t>
      </w:r>
      <w:r w:rsidR="008D58D1">
        <w:rPr>
          <w:rFonts w:ascii="Times New Roman" w:hAnsi="Times New Roman" w:cs="Times New Roman"/>
          <w:sz w:val="24"/>
          <w:szCs w:val="24"/>
        </w:rPr>
        <w:t>b</w:t>
      </w:r>
      <w:r w:rsidRPr="00FB5DA9">
        <w:rPr>
          <w:rFonts w:ascii="Times New Roman" w:hAnsi="Times New Roman" w:cs="Times New Roman"/>
          <w:sz w:val="24"/>
          <w:szCs w:val="24"/>
        </w:rPr>
        <w:t>ilgi</w:t>
      </w:r>
      <w:r w:rsidR="00B03980">
        <w:rPr>
          <w:rFonts w:ascii="Times New Roman" w:hAnsi="Times New Roman" w:cs="Times New Roman"/>
          <w:sz w:val="24"/>
          <w:szCs w:val="24"/>
        </w:rPr>
        <w:t>si</w:t>
      </w:r>
    </w:p>
    <w:p w14:paraId="2F276EB1" w14:textId="6DD4B7D2" w:rsidR="00572476" w:rsidRDefault="00572476" w:rsidP="00B61173">
      <w:pPr>
        <w:pStyle w:val="ListeParagraf"/>
        <w:numPr>
          <w:ilvl w:val="0"/>
          <w:numId w:val="11"/>
        </w:numPr>
        <w:jc w:val="both"/>
        <w:rPr>
          <w:rFonts w:ascii="Times New Roman" w:hAnsi="Times New Roman" w:cs="Times New Roman"/>
          <w:sz w:val="24"/>
          <w:szCs w:val="24"/>
        </w:rPr>
      </w:pPr>
      <w:r>
        <w:rPr>
          <w:rFonts w:ascii="Times New Roman" w:hAnsi="Times New Roman" w:cs="Times New Roman"/>
          <w:sz w:val="24"/>
          <w:szCs w:val="24"/>
        </w:rPr>
        <w:t>Özlük bilgi</w:t>
      </w:r>
      <w:r w:rsidR="00B03980">
        <w:rPr>
          <w:rFonts w:ascii="Times New Roman" w:hAnsi="Times New Roman" w:cs="Times New Roman"/>
          <w:sz w:val="24"/>
          <w:szCs w:val="24"/>
        </w:rPr>
        <w:t>si</w:t>
      </w:r>
    </w:p>
    <w:p w14:paraId="00CC606E" w14:textId="2A4A022A" w:rsidR="00572476" w:rsidRDefault="00572476" w:rsidP="00B61173">
      <w:pPr>
        <w:pStyle w:val="ListeParagraf"/>
        <w:numPr>
          <w:ilvl w:val="0"/>
          <w:numId w:val="11"/>
        </w:numPr>
        <w:rPr>
          <w:rFonts w:ascii="Times New Roman" w:hAnsi="Times New Roman" w:cs="Times New Roman"/>
          <w:sz w:val="24"/>
          <w:szCs w:val="24"/>
        </w:rPr>
      </w:pPr>
      <w:r w:rsidRPr="00572476">
        <w:rPr>
          <w:rFonts w:ascii="Times New Roman" w:hAnsi="Times New Roman" w:cs="Times New Roman"/>
          <w:sz w:val="24"/>
          <w:szCs w:val="24"/>
        </w:rPr>
        <w:t>Güvenlik kamerası ile mahremiyete dikkat edilerek kaydedilen fiziki görüntüler</w:t>
      </w:r>
    </w:p>
    <w:p w14:paraId="7441D92D" w14:textId="101D62C9" w:rsidR="00572476" w:rsidRDefault="00572476" w:rsidP="00B61173">
      <w:pPr>
        <w:pStyle w:val="ListeParagraf"/>
        <w:numPr>
          <w:ilvl w:val="0"/>
          <w:numId w:val="11"/>
        </w:numPr>
        <w:rPr>
          <w:rFonts w:ascii="Times New Roman" w:hAnsi="Times New Roman" w:cs="Times New Roman"/>
          <w:sz w:val="24"/>
          <w:szCs w:val="24"/>
        </w:rPr>
      </w:pPr>
      <w:r>
        <w:rPr>
          <w:rFonts w:ascii="Times New Roman" w:hAnsi="Times New Roman" w:cs="Times New Roman"/>
          <w:sz w:val="24"/>
          <w:szCs w:val="24"/>
        </w:rPr>
        <w:t>Mesleki deneyim bilgi</w:t>
      </w:r>
      <w:r w:rsidR="00B03980">
        <w:rPr>
          <w:rFonts w:ascii="Times New Roman" w:hAnsi="Times New Roman" w:cs="Times New Roman"/>
          <w:sz w:val="24"/>
          <w:szCs w:val="24"/>
        </w:rPr>
        <w:t>si</w:t>
      </w:r>
    </w:p>
    <w:p w14:paraId="3FB925B4" w14:textId="4414AB12" w:rsidR="00572476" w:rsidRDefault="00572476" w:rsidP="00B61173">
      <w:pPr>
        <w:pStyle w:val="ListeParagraf"/>
        <w:numPr>
          <w:ilvl w:val="0"/>
          <w:numId w:val="11"/>
        </w:numPr>
        <w:rPr>
          <w:rFonts w:ascii="Times New Roman" w:hAnsi="Times New Roman" w:cs="Times New Roman"/>
          <w:sz w:val="24"/>
          <w:szCs w:val="24"/>
        </w:rPr>
      </w:pPr>
      <w:r>
        <w:rPr>
          <w:rFonts w:ascii="Times New Roman" w:hAnsi="Times New Roman" w:cs="Times New Roman"/>
          <w:sz w:val="24"/>
          <w:szCs w:val="24"/>
        </w:rPr>
        <w:t>Görsel kayıtlar</w:t>
      </w:r>
    </w:p>
    <w:p w14:paraId="6A6CED3A" w14:textId="4A4BA156" w:rsidR="00EF3A0B" w:rsidRPr="00FB5DA9" w:rsidRDefault="00EF3A0B" w:rsidP="00B61173">
      <w:pPr>
        <w:pStyle w:val="ListeParagraf"/>
        <w:numPr>
          <w:ilvl w:val="0"/>
          <w:numId w:val="11"/>
        </w:numPr>
        <w:jc w:val="both"/>
        <w:rPr>
          <w:rFonts w:ascii="Times New Roman" w:hAnsi="Times New Roman" w:cs="Times New Roman"/>
          <w:sz w:val="24"/>
          <w:szCs w:val="24"/>
        </w:rPr>
      </w:pPr>
      <w:r w:rsidRPr="00FB5DA9">
        <w:rPr>
          <w:rFonts w:ascii="Times New Roman" w:hAnsi="Times New Roman" w:cs="Times New Roman"/>
          <w:sz w:val="24"/>
          <w:szCs w:val="24"/>
        </w:rPr>
        <w:t xml:space="preserve">Kişisel </w:t>
      </w:r>
      <w:r w:rsidR="008D58D1">
        <w:rPr>
          <w:rFonts w:ascii="Times New Roman" w:hAnsi="Times New Roman" w:cs="Times New Roman"/>
          <w:sz w:val="24"/>
          <w:szCs w:val="24"/>
        </w:rPr>
        <w:t>s</w:t>
      </w:r>
      <w:r w:rsidRPr="00FB5DA9">
        <w:rPr>
          <w:rFonts w:ascii="Times New Roman" w:hAnsi="Times New Roman" w:cs="Times New Roman"/>
          <w:sz w:val="24"/>
          <w:szCs w:val="24"/>
        </w:rPr>
        <w:t xml:space="preserve">ağlık </w:t>
      </w:r>
      <w:r w:rsidR="008D58D1">
        <w:rPr>
          <w:rFonts w:ascii="Times New Roman" w:hAnsi="Times New Roman" w:cs="Times New Roman"/>
          <w:sz w:val="24"/>
          <w:szCs w:val="24"/>
        </w:rPr>
        <w:t>b</w:t>
      </w:r>
      <w:r w:rsidRPr="00FB5DA9">
        <w:rPr>
          <w:rFonts w:ascii="Times New Roman" w:hAnsi="Times New Roman" w:cs="Times New Roman"/>
          <w:sz w:val="24"/>
          <w:szCs w:val="24"/>
        </w:rPr>
        <w:t>ilgi</w:t>
      </w:r>
      <w:r w:rsidR="00B03980">
        <w:rPr>
          <w:rFonts w:ascii="Times New Roman" w:hAnsi="Times New Roman" w:cs="Times New Roman"/>
          <w:sz w:val="24"/>
          <w:szCs w:val="24"/>
        </w:rPr>
        <w:t>si</w:t>
      </w:r>
    </w:p>
    <w:p w14:paraId="6FD5BD15" w14:textId="2BD4EBDA" w:rsidR="008D3B29" w:rsidRDefault="00592CBA" w:rsidP="00B61173">
      <w:pPr>
        <w:pStyle w:val="ListeParagraf"/>
        <w:numPr>
          <w:ilvl w:val="0"/>
          <w:numId w:val="11"/>
        </w:numPr>
        <w:jc w:val="both"/>
        <w:rPr>
          <w:rFonts w:ascii="Times New Roman" w:hAnsi="Times New Roman" w:cs="Times New Roman"/>
          <w:sz w:val="24"/>
          <w:szCs w:val="24"/>
        </w:rPr>
      </w:pPr>
      <w:r w:rsidRPr="00FB5DA9">
        <w:rPr>
          <w:rFonts w:ascii="Times New Roman" w:hAnsi="Times New Roman" w:cs="Times New Roman"/>
          <w:sz w:val="24"/>
          <w:szCs w:val="24"/>
        </w:rPr>
        <w:t xml:space="preserve">Ceza </w:t>
      </w:r>
      <w:r w:rsidR="008D58D1">
        <w:rPr>
          <w:rFonts w:ascii="Times New Roman" w:hAnsi="Times New Roman" w:cs="Times New Roman"/>
          <w:sz w:val="24"/>
          <w:szCs w:val="24"/>
        </w:rPr>
        <w:t>m</w:t>
      </w:r>
      <w:r w:rsidRPr="00FB5DA9">
        <w:rPr>
          <w:rFonts w:ascii="Times New Roman" w:hAnsi="Times New Roman" w:cs="Times New Roman"/>
          <w:sz w:val="24"/>
          <w:szCs w:val="24"/>
        </w:rPr>
        <w:t xml:space="preserve">ahkumiyeti </w:t>
      </w:r>
      <w:r w:rsidR="008D58D1">
        <w:rPr>
          <w:rFonts w:ascii="Times New Roman" w:hAnsi="Times New Roman" w:cs="Times New Roman"/>
          <w:sz w:val="24"/>
          <w:szCs w:val="24"/>
        </w:rPr>
        <w:t>b</w:t>
      </w:r>
      <w:r w:rsidRPr="00FB5DA9">
        <w:rPr>
          <w:rFonts w:ascii="Times New Roman" w:hAnsi="Times New Roman" w:cs="Times New Roman"/>
          <w:sz w:val="24"/>
          <w:szCs w:val="24"/>
        </w:rPr>
        <w:t>ilgi</w:t>
      </w:r>
      <w:r w:rsidR="00B03980">
        <w:rPr>
          <w:rFonts w:ascii="Times New Roman" w:hAnsi="Times New Roman" w:cs="Times New Roman"/>
          <w:sz w:val="24"/>
          <w:szCs w:val="24"/>
        </w:rPr>
        <w:t>si</w:t>
      </w:r>
    </w:p>
    <w:p w14:paraId="48E23C77" w14:textId="3EFB80FC" w:rsidR="00572476" w:rsidRPr="008D3B29" w:rsidRDefault="00572476" w:rsidP="00B61173">
      <w:pPr>
        <w:pStyle w:val="ListeParagraf"/>
        <w:numPr>
          <w:ilvl w:val="0"/>
          <w:numId w:val="11"/>
        </w:numPr>
        <w:jc w:val="both"/>
        <w:rPr>
          <w:rFonts w:ascii="Times New Roman" w:hAnsi="Times New Roman" w:cs="Times New Roman"/>
          <w:sz w:val="24"/>
          <w:szCs w:val="24"/>
        </w:rPr>
      </w:pPr>
      <w:r>
        <w:rPr>
          <w:rFonts w:ascii="Times New Roman" w:hAnsi="Times New Roman" w:cs="Times New Roman"/>
          <w:sz w:val="24"/>
          <w:szCs w:val="24"/>
        </w:rPr>
        <w:t>Referans bilgisi</w:t>
      </w:r>
    </w:p>
    <w:p w14:paraId="72D73F3A" w14:textId="73D6F953" w:rsidR="008D3B29" w:rsidRPr="00FB5DA9" w:rsidRDefault="008D3B29" w:rsidP="00B61173">
      <w:pPr>
        <w:pStyle w:val="ListeParagraf"/>
        <w:numPr>
          <w:ilvl w:val="0"/>
          <w:numId w:val="11"/>
        </w:numPr>
        <w:jc w:val="both"/>
        <w:rPr>
          <w:rFonts w:ascii="Times New Roman" w:hAnsi="Times New Roman" w:cs="Times New Roman"/>
          <w:sz w:val="24"/>
          <w:szCs w:val="24"/>
        </w:rPr>
      </w:pPr>
      <w:r>
        <w:rPr>
          <w:rFonts w:ascii="Times New Roman" w:hAnsi="Times New Roman" w:cs="Times New Roman"/>
          <w:sz w:val="24"/>
          <w:szCs w:val="24"/>
        </w:rPr>
        <w:t>Sigara kullanım</w:t>
      </w:r>
      <w:r w:rsidR="00572476">
        <w:rPr>
          <w:rFonts w:ascii="Times New Roman" w:hAnsi="Times New Roman" w:cs="Times New Roman"/>
          <w:sz w:val="24"/>
          <w:szCs w:val="24"/>
        </w:rPr>
        <w:t xml:space="preserve"> bilgisi</w:t>
      </w:r>
    </w:p>
    <w:p w14:paraId="46A17B19" w14:textId="77777777" w:rsidR="00CF5F75" w:rsidRPr="00FB5DA9" w:rsidRDefault="00092CAC" w:rsidP="00B61173">
      <w:pPr>
        <w:pStyle w:val="Balk2"/>
        <w:spacing w:after="240"/>
        <w:jc w:val="both"/>
        <w:rPr>
          <w:rFonts w:ascii="Times New Roman" w:hAnsi="Times New Roman" w:cs="Times New Roman"/>
          <w:sz w:val="24"/>
          <w:szCs w:val="24"/>
        </w:rPr>
      </w:pPr>
      <w:r w:rsidRPr="00FB5DA9">
        <w:rPr>
          <w:rFonts w:ascii="Times New Roman" w:hAnsi="Times New Roman" w:cs="Times New Roman"/>
          <w:sz w:val="24"/>
          <w:szCs w:val="24"/>
        </w:rPr>
        <w:t>Kişisel Verilerin İşlenme Amacı</w:t>
      </w:r>
    </w:p>
    <w:p w14:paraId="3BFC3EA1" w14:textId="0E688C35" w:rsidR="00EF3A0B" w:rsidRPr="00FB5DA9" w:rsidRDefault="006B68E3" w:rsidP="00B61173">
      <w:pPr>
        <w:jc w:val="both"/>
        <w:rPr>
          <w:rFonts w:ascii="Times New Roman" w:hAnsi="Times New Roman" w:cs="Times New Roman"/>
          <w:sz w:val="24"/>
          <w:szCs w:val="24"/>
        </w:rPr>
      </w:pPr>
      <w:r w:rsidRPr="00FB5DA9">
        <w:rPr>
          <w:rFonts w:ascii="Times New Roman" w:hAnsi="Times New Roman" w:cs="Times New Roman"/>
          <w:sz w:val="24"/>
          <w:szCs w:val="24"/>
        </w:rPr>
        <w:t>Kanun</w:t>
      </w:r>
      <w:r w:rsidR="00795F8E">
        <w:rPr>
          <w:rFonts w:ascii="Times New Roman" w:hAnsi="Times New Roman" w:cs="Times New Roman"/>
          <w:sz w:val="24"/>
          <w:szCs w:val="24"/>
        </w:rPr>
        <w:t>’</w:t>
      </w:r>
      <w:r w:rsidRPr="00FB5DA9">
        <w:rPr>
          <w:rFonts w:ascii="Times New Roman" w:hAnsi="Times New Roman" w:cs="Times New Roman"/>
          <w:sz w:val="24"/>
          <w:szCs w:val="24"/>
        </w:rPr>
        <w:t xml:space="preserve">un 4. Maddesinde belirtilen ilkelere uygun olarak aşağıda belirtilen amaçlar için işlenmektedir. </w:t>
      </w:r>
    </w:p>
    <w:p w14:paraId="0D451D27" w14:textId="77777777" w:rsidR="0051714C" w:rsidRDefault="0051714C" w:rsidP="00B61173">
      <w:pPr>
        <w:pStyle w:val="ListeParagraf"/>
        <w:numPr>
          <w:ilvl w:val="0"/>
          <w:numId w:val="10"/>
        </w:num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Çalışan adaylarının başvuru süreçlerinin yürütülmesi</w:t>
      </w:r>
    </w:p>
    <w:p w14:paraId="56FB8A71" w14:textId="41DE6E95" w:rsidR="007E64FA" w:rsidRPr="008D58D1" w:rsidRDefault="007E64FA" w:rsidP="00B61173">
      <w:pPr>
        <w:pStyle w:val="ListeParagraf"/>
        <w:numPr>
          <w:ilvl w:val="0"/>
          <w:numId w:val="10"/>
        </w:numPr>
        <w:spacing w:after="0"/>
        <w:rPr>
          <w:rFonts w:ascii="Times New Roman" w:eastAsia="Times New Roman" w:hAnsi="Times New Roman" w:cs="Times New Roman"/>
          <w:sz w:val="24"/>
          <w:szCs w:val="24"/>
          <w:lang w:eastAsia="tr-TR"/>
        </w:rPr>
      </w:pPr>
      <w:r w:rsidRPr="008D58D1">
        <w:rPr>
          <w:rFonts w:ascii="Times New Roman" w:eastAsia="Times New Roman" w:hAnsi="Times New Roman" w:cs="Times New Roman"/>
          <w:sz w:val="24"/>
          <w:szCs w:val="24"/>
          <w:lang w:eastAsia="tr-TR"/>
        </w:rPr>
        <w:t>İnsan kaynakları süreçlerinin planlanması</w:t>
      </w:r>
    </w:p>
    <w:p w14:paraId="58D82A11" w14:textId="63C76453" w:rsidR="008D58D1" w:rsidRPr="008D58D1" w:rsidRDefault="008D58D1" w:rsidP="00B61173">
      <w:pPr>
        <w:pStyle w:val="ListeParagraf"/>
        <w:numPr>
          <w:ilvl w:val="0"/>
          <w:numId w:val="10"/>
        </w:numPr>
        <w:spacing w:after="0"/>
        <w:rPr>
          <w:rFonts w:ascii="Times New Roman" w:hAnsi="Times New Roman" w:cs="Times New Roman"/>
          <w:sz w:val="24"/>
          <w:szCs w:val="24"/>
        </w:rPr>
      </w:pPr>
      <w:r w:rsidRPr="008D58D1">
        <w:rPr>
          <w:rFonts w:ascii="Times New Roman" w:hAnsi="Times New Roman" w:cs="Times New Roman"/>
          <w:sz w:val="24"/>
          <w:szCs w:val="24"/>
        </w:rPr>
        <w:t>Fiziksel mekan güvenliğini sağla</w:t>
      </w:r>
      <w:r w:rsidR="00313CBC">
        <w:rPr>
          <w:rFonts w:ascii="Times New Roman" w:hAnsi="Times New Roman" w:cs="Times New Roman"/>
          <w:sz w:val="24"/>
          <w:szCs w:val="24"/>
        </w:rPr>
        <w:t>nması</w:t>
      </w:r>
    </w:p>
    <w:p w14:paraId="5174BB4A" w14:textId="77777777" w:rsidR="00092CAC" w:rsidRPr="007E64FA" w:rsidRDefault="00092CAC" w:rsidP="00B61173">
      <w:pPr>
        <w:pStyle w:val="Balk2"/>
        <w:jc w:val="both"/>
        <w:rPr>
          <w:rFonts w:ascii="Times New Roman" w:hAnsi="Times New Roman" w:cs="Times New Roman"/>
          <w:sz w:val="24"/>
          <w:szCs w:val="24"/>
        </w:rPr>
      </w:pPr>
      <w:r w:rsidRPr="007E64FA">
        <w:rPr>
          <w:rFonts w:ascii="Times New Roman" w:hAnsi="Times New Roman" w:cs="Times New Roman"/>
          <w:sz w:val="24"/>
          <w:szCs w:val="24"/>
        </w:rPr>
        <w:t>Kişisel Verilerin Aktarımı</w:t>
      </w:r>
    </w:p>
    <w:p w14:paraId="0641E50C" w14:textId="77777777" w:rsidR="007361C7" w:rsidRPr="007E64FA" w:rsidRDefault="00240C5E" w:rsidP="00B61173">
      <w:pPr>
        <w:spacing w:before="240"/>
        <w:jc w:val="both"/>
        <w:rPr>
          <w:rFonts w:ascii="Times New Roman" w:hAnsi="Times New Roman" w:cs="Times New Roman"/>
          <w:sz w:val="24"/>
          <w:szCs w:val="24"/>
        </w:rPr>
      </w:pPr>
      <w:r w:rsidRPr="007E64FA">
        <w:rPr>
          <w:rFonts w:ascii="Times New Roman" w:hAnsi="Times New Roman" w:cs="Times New Roman"/>
          <w:sz w:val="24"/>
          <w:szCs w:val="24"/>
        </w:rPr>
        <w:t>İşlenen</w:t>
      </w:r>
      <w:r w:rsidR="007361C7" w:rsidRPr="007E64FA">
        <w:rPr>
          <w:rFonts w:ascii="Times New Roman" w:hAnsi="Times New Roman" w:cs="Times New Roman"/>
          <w:sz w:val="24"/>
          <w:szCs w:val="24"/>
        </w:rPr>
        <w:t xml:space="preserve"> kişisel veriler aşağıda belirtilen 3. kişilere aktarılabilecektir.</w:t>
      </w:r>
    </w:p>
    <w:p w14:paraId="28FCA4B3" w14:textId="77777777" w:rsidR="007361C7" w:rsidRPr="007E64FA" w:rsidRDefault="007361C7" w:rsidP="00B61173">
      <w:pPr>
        <w:pStyle w:val="ListeParagraf"/>
        <w:numPr>
          <w:ilvl w:val="0"/>
          <w:numId w:val="8"/>
        </w:numPr>
        <w:spacing w:after="0"/>
        <w:jc w:val="both"/>
        <w:rPr>
          <w:rFonts w:ascii="Times New Roman" w:eastAsia="Times New Roman" w:hAnsi="Times New Roman" w:cs="Times New Roman"/>
          <w:sz w:val="24"/>
          <w:szCs w:val="24"/>
          <w:lang w:eastAsia="tr-TR"/>
        </w:rPr>
      </w:pPr>
      <w:r w:rsidRPr="007E64FA">
        <w:rPr>
          <w:rFonts w:ascii="Times New Roman" w:eastAsia="Times New Roman" w:hAnsi="Times New Roman" w:cs="Times New Roman"/>
          <w:sz w:val="24"/>
          <w:szCs w:val="24"/>
          <w:lang w:eastAsia="tr-TR"/>
        </w:rPr>
        <w:t>Hukuki uyuşmazlık</w:t>
      </w:r>
      <w:r w:rsidR="006562BD" w:rsidRPr="007E64FA">
        <w:rPr>
          <w:rFonts w:ascii="Times New Roman" w:eastAsia="Times New Roman" w:hAnsi="Times New Roman" w:cs="Times New Roman"/>
          <w:sz w:val="24"/>
          <w:szCs w:val="24"/>
          <w:lang w:eastAsia="tr-TR"/>
        </w:rPr>
        <w:t xml:space="preserve"> durumunda </w:t>
      </w:r>
      <w:r w:rsidR="00592CBA" w:rsidRPr="007E64FA">
        <w:rPr>
          <w:rFonts w:ascii="Times New Roman" w:eastAsia="Times New Roman" w:hAnsi="Times New Roman" w:cs="Times New Roman"/>
          <w:sz w:val="24"/>
          <w:szCs w:val="24"/>
          <w:lang w:eastAsia="tr-TR"/>
        </w:rPr>
        <w:t xml:space="preserve">talep halinde </w:t>
      </w:r>
      <w:r w:rsidRPr="007E64FA">
        <w:rPr>
          <w:rFonts w:ascii="Times New Roman" w:eastAsia="Times New Roman" w:hAnsi="Times New Roman" w:cs="Times New Roman"/>
          <w:sz w:val="24"/>
          <w:szCs w:val="24"/>
          <w:lang w:eastAsia="tr-TR"/>
        </w:rPr>
        <w:t xml:space="preserve">adli makamlar ve </w:t>
      </w:r>
      <w:r w:rsidR="006562BD" w:rsidRPr="007E64FA">
        <w:rPr>
          <w:rFonts w:ascii="Times New Roman" w:eastAsia="Times New Roman" w:hAnsi="Times New Roman" w:cs="Times New Roman"/>
          <w:sz w:val="24"/>
          <w:szCs w:val="24"/>
          <w:lang w:eastAsia="tr-TR"/>
        </w:rPr>
        <w:t>taraf avukatlar</w:t>
      </w:r>
      <w:r w:rsidR="004B4A13" w:rsidRPr="007E64FA">
        <w:rPr>
          <w:rFonts w:ascii="Times New Roman" w:eastAsia="Times New Roman" w:hAnsi="Times New Roman" w:cs="Times New Roman"/>
          <w:sz w:val="24"/>
          <w:szCs w:val="24"/>
          <w:lang w:eastAsia="tr-TR"/>
        </w:rPr>
        <w:t>ı</w:t>
      </w:r>
      <w:r w:rsidRPr="007E64FA">
        <w:rPr>
          <w:rFonts w:ascii="Times New Roman" w:eastAsia="Times New Roman" w:hAnsi="Times New Roman" w:cs="Times New Roman"/>
          <w:sz w:val="24"/>
          <w:szCs w:val="24"/>
          <w:lang w:eastAsia="tr-TR"/>
        </w:rPr>
        <w:t xml:space="preserve"> </w:t>
      </w:r>
    </w:p>
    <w:p w14:paraId="7F47285C" w14:textId="77777777" w:rsidR="00092CAC" w:rsidRPr="007E64FA" w:rsidRDefault="00092CAC" w:rsidP="00B61173">
      <w:pPr>
        <w:pStyle w:val="Balk2"/>
        <w:jc w:val="both"/>
        <w:rPr>
          <w:rFonts w:ascii="Times New Roman" w:hAnsi="Times New Roman" w:cs="Times New Roman"/>
          <w:sz w:val="24"/>
          <w:szCs w:val="24"/>
        </w:rPr>
      </w:pPr>
      <w:r w:rsidRPr="007E64FA">
        <w:rPr>
          <w:rFonts w:ascii="Times New Roman" w:hAnsi="Times New Roman" w:cs="Times New Roman"/>
          <w:sz w:val="24"/>
          <w:szCs w:val="24"/>
        </w:rPr>
        <w:t>Kişisel Verilerin Toplanma Yöntemi ve Hukuki Sebebi</w:t>
      </w:r>
    </w:p>
    <w:p w14:paraId="67E4609C" w14:textId="77777777" w:rsidR="001D1FE8" w:rsidRPr="007E64FA" w:rsidRDefault="00240C5E" w:rsidP="00B61173">
      <w:pPr>
        <w:spacing w:before="240"/>
        <w:jc w:val="both"/>
        <w:rPr>
          <w:rFonts w:ascii="Times New Roman" w:hAnsi="Times New Roman" w:cs="Times New Roman"/>
          <w:sz w:val="24"/>
          <w:szCs w:val="24"/>
        </w:rPr>
      </w:pPr>
      <w:r w:rsidRPr="007E64FA">
        <w:rPr>
          <w:rFonts w:ascii="Times New Roman" w:hAnsi="Times New Roman" w:cs="Times New Roman"/>
          <w:sz w:val="24"/>
          <w:szCs w:val="24"/>
        </w:rPr>
        <w:t>Elektronik</w:t>
      </w:r>
      <w:r w:rsidR="00F52523" w:rsidRPr="007E64FA">
        <w:rPr>
          <w:rFonts w:ascii="Times New Roman" w:hAnsi="Times New Roman" w:cs="Times New Roman"/>
          <w:sz w:val="24"/>
          <w:szCs w:val="24"/>
        </w:rPr>
        <w:t xml:space="preserve"> ve fiziki</w:t>
      </w:r>
      <w:r w:rsidR="00211D9A" w:rsidRPr="007E64FA">
        <w:rPr>
          <w:rFonts w:ascii="Times New Roman" w:hAnsi="Times New Roman" w:cs="Times New Roman"/>
          <w:sz w:val="24"/>
          <w:szCs w:val="24"/>
        </w:rPr>
        <w:t xml:space="preserve"> </w:t>
      </w:r>
      <w:r w:rsidRPr="007E64FA">
        <w:rPr>
          <w:rFonts w:ascii="Times New Roman" w:hAnsi="Times New Roman" w:cs="Times New Roman"/>
          <w:sz w:val="24"/>
          <w:szCs w:val="24"/>
        </w:rPr>
        <w:t>ortamda</w:t>
      </w:r>
      <w:r w:rsidR="00C96E60" w:rsidRPr="007E64FA">
        <w:rPr>
          <w:rFonts w:ascii="Times New Roman" w:hAnsi="Times New Roman" w:cs="Times New Roman"/>
          <w:sz w:val="24"/>
          <w:szCs w:val="24"/>
        </w:rPr>
        <w:t xml:space="preserve"> elde</w:t>
      </w:r>
      <w:r w:rsidR="00A669EC" w:rsidRPr="007E64FA">
        <w:rPr>
          <w:rFonts w:ascii="Times New Roman" w:hAnsi="Times New Roman" w:cs="Times New Roman"/>
          <w:sz w:val="24"/>
          <w:szCs w:val="24"/>
        </w:rPr>
        <w:t xml:space="preserve"> edilen kişisel veriler</w:t>
      </w:r>
      <w:r w:rsidR="00F20BC0" w:rsidRPr="007E64FA">
        <w:rPr>
          <w:rFonts w:ascii="Times New Roman" w:hAnsi="Times New Roman" w:cs="Times New Roman"/>
          <w:sz w:val="24"/>
          <w:szCs w:val="24"/>
        </w:rPr>
        <w:t xml:space="preserve"> </w:t>
      </w:r>
      <w:r w:rsidR="001D1FE8" w:rsidRPr="007E64FA">
        <w:rPr>
          <w:rFonts w:ascii="Times New Roman" w:hAnsi="Times New Roman" w:cs="Times New Roman"/>
          <w:sz w:val="24"/>
          <w:szCs w:val="24"/>
        </w:rPr>
        <w:t>aşağıda belirtilen hukuki sebeplerle</w:t>
      </w:r>
      <w:r w:rsidR="00F20BC0" w:rsidRPr="007E64FA">
        <w:rPr>
          <w:rFonts w:ascii="Times New Roman" w:hAnsi="Times New Roman" w:cs="Times New Roman"/>
          <w:sz w:val="24"/>
          <w:szCs w:val="24"/>
        </w:rPr>
        <w:t xml:space="preserve"> </w:t>
      </w:r>
      <w:r w:rsidRPr="007E64FA">
        <w:rPr>
          <w:rFonts w:ascii="Times New Roman" w:hAnsi="Times New Roman" w:cs="Times New Roman"/>
          <w:sz w:val="24"/>
          <w:szCs w:val="24"/>
        </w:rPr>
        <w:t>otomatik</w:t>
      </w:r>
      <w:r w:rsidR="00F52523" w:rsidRPr="007E64FA">
        <w:rPr>
          <w:rFonts w:ascii="Times New Roman" w:hAnsi="Times New Roman" w:cs="Times New Roman"/>
          <w:sz w:val="24"/>
          <w:szCs w:val="24"/>
        </w:rPr>
        <w:t xml:space="preserve"> ve otomatik olmayan yöntemlerle</w:t>
      </w:r>
      <w:r w:rsidR="00F20BC0" w:rsidRPr="007E64FA">
        <w:rPr>
          <w:rFonts w:ascii="Times New Roman" w:hAnsi="Times New Roman" w:cs="Times New Roman"/>
          <w:sz w:val="24"/>
          <w:szCs w:val="24"/>
        </w:rPr>
        <w:t xml:space="preserve"> </w:t>
      </w:r>
      <w:r w:rsidR="001D1FE8" w:rsidRPr="007E64FA">
        <w:rPr>
          <w:rFonts w:ascii="Times New Roman" w:hAnsi="Times New Roman" w:cs="Times New Roman"/>
          <w:sz w:val="24"/>
          <w:szCs w:val="24"/>
        </w:rPr>
        <w:t xml:space="preserve">işlenmektedir. </w:t>
      </w:r>
    </w:p>
    <w:p w14:paraId="3F5B1F02" w14:textId="77777777" w:rsidR="00847397" w:rsidRPr="007E64FA" w:rsidRDefault="008D58D1" w:rsidP="00B61173">
      <w:pPr>
        <w:pStyle w:val="ListeParagraf"/>
        <w:numPr>
          <w:ilvl w:val="0"/>
          <w:numId w:val="6"/>
        </w:numPr>
        <w:spacing w:before="240"/>
        <w:jc w:val="both"/>
        <w:rPr>
          <w:rFonts w:ascii="Times New Roman" w:hAnsi="Times New Roman" w:cs="Times New Roman"/>
          <w:sz w:val="24"/>
          <w:szCs w:val="24"/>
        </w:rPr>
      </w:pPr>
      <w:r>
        <w:rPr>
          <w:rFonts w:ascii="Times New Roman" w:hAnsi="Times New Roman" w:cs="Times New Roman"/>
          <w:sz w:val="24"/>
          <w:szCs w:val="24"/>
        </w:rPr>
        <w:t>İş s</w:t>
      </w:r>
      <w:r w:rsidR="00095D39" w:rsidRPr="007E64FA">
        <w:rPr>
          <w:rFonts w:ascii="Times New Roman" w:hAnsi="Times New Roman" w:cs="Times New Roman"/>
          <w:sz w:val="24"/>
          <w:szCs w:val="24"/>
        </w:rPr>
        <w:t xml:space="preserve">özleşmenin </w:t>
      </w:r>
      <w:r>
        <w:rPr>
          <w:rFonts w:ascii="Times New Roman" w:hAnsi="Times New Roman" w:cs="Times New Roman"/>
          <w:sz w:val="24"/>
          <w:szCs w:val="24"/>
        </w:rPr>
        <w:t>kurulmasıyla</w:t>
      </w:r>
      <w:r w:rsidR="00095D39" w:rsidRPr="007E64FA">
        <w:rPr>
          <w:rFonts w:ascii="Times New Roman" w:hAnsi="Times New Roman" w:cs="Times New Roman"/>
          <w:sz w:val="24"/>
          <w:szCs w:val="24"/>
        </w:rPr>
        <w:t xml:space="preserve"> </w:t>
      </w:r>
      <w:r>
        <w:rPr>
          <w:rFonts w:ascii="Times New Roman" w:hAnsi="Times New Roman" w:cs="Times New Roman"/>
          <w:sz w:val="24"/>
          <w:szCs w:val="24"/>
        </w:rPr>
        <w:t>ilgili tarafın</w:t>
      </w:r>
      <w:r w:rsidR="00095D39" w:rsidRPr="007E64FA">
        <w:rPr>
          <w:rFonts w:ascii="Times New Roman" w:hAnsi="Times New Roman" w:cs="Times New Roman"/>
          <w:sz w:val="24"/>
          <w:szCs w:val="24"/>
        </w:rPr>
        <w:t xml:space="preserve"> kişisel verile</w:t>
      </w:r>
      <w:r w:rsidR="00437BD8" w:rsidRPr="007E64FA">
        <w:rPr>
          <w:rFonts w:ascii="Times New Roman" w:hAnsi="Times New Roman" w:cs="Times New Roman"/>
          <w:sz w:val="24"/>
          <w:szCs w:val="24"/>
        </w:rPr>
        <w:t>r</w:t>
      </w:r>
      <w:r w:rsidR="00847397" w:rsidRPr="007E64FA">
        <w:rPr>
          <w:rFonts w:ascii="Times New Roman" w:hAnsi="Times New Roman" w:cs="Times New Roman"/>
          <w:sz w:val="24"/>
          <w:szCs w:val="24"/>
        </w:rPr>
        <w:t>in</w:t>
      </w:r>
      <w:r>
        <w:rPr>
          <w:rFonts w:ascii="Times New Roman" w:hAnsi="Times New Roman" w:cs="Times New Roman"/>
          <w:sz w:val="24"/>
          <w:szCs w:val="24"/>
        </w:rPr>
        <w:t>in</w:t>
      </w:r>
      <w:r w:rsidR="00847397" w:rsidRPr="007E64FA">
        <w:rPr>
          <w:rFonts w:ascii="Times New Roman" w:hAnsi="Times New Roman" w:cs="Times New Roman"/>
          <w:sz w:val="24"/>
          <w:szCs w:val="24"/>
        </w:rPr>
        <w:t xml:space="preserve"> işlenmesinin gerekli olması </w:t>
      </w:r>
    </w:p>
    <w:p w14:paraId="25C15D81" w14:textId="77777777" w:rsidR="008F604D" w:rsidRPr="007E64FA" w:rsidRDefault="008F604D" w:rsidP="00B61173">
      <w:pPr>
        <w:pStyle w:val="ListeParagraf"/>
        <w:numPr>
          <w:ilvl w:val="0"/>
          <w:numId w:val="6"/>
        </w:numPr>
        <w:spacing w:after="0"/>
        <w:rPr>
          <w:rFonts w:ascii="Times New Roman" w:eastAsia="Times New Roman" w:hAnsi="Times New Roman" w:cs="Times New Roman"/>
          <w:sz w:val="24"/>
          <w:szCs w:val="24"/>
          <w:lang w:eastAsia="tr-TR"/>
        </w:rPr>
      </w:pPr>
      <w:r w:rsidRPr="007E64FA">
        <w:rPr>
          <w:rFonts w:ascii="Times New Roman" w:eastAsia="Times New Roman" w:hAnsi="Times New Roman" w:cs="Times New Roman"/>
          <w:color w:val="000000"/>
          <w:sz w:val="24"/>
          <w:szCs w:val="24"/>
          <w:lang w:eastAsia="tr-TR"/>
        </w:rPr>
        <w:t>Bir hakkın tesisi, kullanılması veya korunması için veri işlemenin zorunlu olması</w:t>
      </w:r>
    </w:p>
    <w:p w14:paraId="062CE62C" w14:textId="77777777" w:rsidR="00F66F20" w:rsidRPr="007E64FA" w:rsidRDefault="00A669EC" w:rsidP="00B61173">
      <w:pPr>
        <w:pStyle w:val="ListeParagraf"/>
        <w:numPr>
          <w:ilvl w:val="0"/>
          <w:numId w:val="6"/>
        </w:numPr>
        <w:spacing w:after="0"/>
        <w:jc w:val="both"/>
        <w:rPr>
          <w:rFonts w:ascii="Times New Roman" w:eastAsia="Times New Roman" w:hAnsi="Times New Roman" w:cs="Times New Roman"/>
          <w:sz w:val="24"/>
          <w:szCs w:val="24"/>
          <w:lang w:eastAsia="tr-TR"/>
        </w:rPr>
      </w:pPr>
      <w:r w:rsidRPr="007E64FA">
        <w:rPr>
          <w:rFonts w:ascii="Times New Roman" w:eastAsia="Times New Roman" w:hAnsi="Times New Roman" w:cs="Times New Roman"/>
          <w:color w:val="000000"/>
          <w:sz w:val="24"/>
          <w:szCs w:val="24"/>
          <w:lang w:eastAsia="tr-TR"/>
        </w:rPr>
        <w:t>İlgili kişinin temel hak ve özgürlüklerine zarar vermemek kaydıyla, veri sorumlusunun meşru menfaatleri için veri işlenmesinin zorunlu olması</w:t>
      </w:r>
    </w:p>
    <w:p w14:paraId="0386E454" w14:textId="5FE89E5E" w:rsidR="00DC4097" w:rsidRPr="007E64FA" w:rsidRDefault="00572476" w:rsidP="00B61173">
      <w:pPr>
        <w:pStyle w:val="ListeParagraf"/>
        <w:numPr>
          <w:ilvl w:val="0"/>
          <w:numId w:val="6"/>
        </w:numPr>
        <w:spacing w:after="0"/>
        <w:rPr>
          <w:rFonts w:ascii="Times New Roman" w:eastAsia="Times New Roman" w:hAnsi="Times New Roman" w:cs="Times New Roman"/>
          <w:sz w:val="24"/>
          <w:szCs w:val="24"/>
          <w:lang w:eastAsia="tr-TR"/>
        </w:rPr>
      </w:pPr>
      <w:r>
        <w:rPr>
          <w:rFonts w:ascii="Times New Roman" w:eastAsia="Times New Roman" w:hAnsi="Times New Roman" w:cs="Times New Roman"/>
          <w:color w:val="000000"/>
          <w:sz w:val="24"/>
          <w:szCs w:val="24"/>
          <w:lang w:eastAsia="tr-TR"/>
        </w:rPr>
        <w:lastRenderedPageBreak/>
        <w:t>Açık rıza</w:t>
      </w:r>
    </w:p>
    <w:p w14:paraId="68F222C9" w14:textId="77777777" w:rsidR="00092CAC" w:rsidRPr="007E64FA" w:rsidRDefault="00092CAC" w:rsidP="00B61173">
      <w:pPr>
        <w:pStyle w:val="Balk2"/>
        <w:jc w:val="both"/>
        <w:rPr>
          <w:rFonts w:ascii="Times New Roman" w:hAnsi="Times New Roman" w:cs="Times New Roman"/>
          <w:sz w:val="24"/>
          <w:szCs w:val="24"/>
        </w:rPr>
      </w:pPr>
      <w:r w:rsidRPr="007E64FA">
        <w:rPr>
          <w:rFonts w:ascii="Times New Roman" w:hAnsi="Times New Roman" w:cs="Times New Roman"/>
          <w:sz w:val="24"/>
          <w:szCs w:val="24"/>
        </w:rPr>
        <w:t xml:space="preserve">Kişisel Veri Sahibinin Hakları </w:t>
      </w:r>
    </w:p>
    <w:p w14:paraId="2C2D62AC" w14:textId="23EDBC8F" w:rsidR="00A669EC" w:rsidRPr="007E64FA" w:rsidRDefault="00795F8E" w:rsidP="00B61173">
      <w:pPr>
        <w:spacing w:before="240"/>
        <w:jc w:val="both"/>
        <w:rPr>
          <w:rFonts w:ascii="Times New Roman" w:hAnsi="Times New Roman" w:cs="Times New Roman"/>
          <w:sz w:val="24"/>
          <w:szCs w:val="24"/>
        </w:rPr>
      </w:pPr>
      <w:r>
        <w:rPr>
          <w:rFonts w:ascii="Times New Roman" w:hAnsi="Times New Roman" w:cs="Times New Roman"/>
          <w:sz w:val="24"/>
          <w:szCs w:val="24"/>
        </w:rPr>
        <w:t>Kanun’un</w:t>
      </w:r>
      <w:r w:rsidR="00A669EC" w:rsidRPr="007E64FA">
        <w:rPr>
          <w:rFonts w:ascii="Times New Roman" w:hAnsi="Times New Roman" w:cs="Times New Roman"/>
          <w:sz w:val="24"/>
          <w:szCs w:val="24"/>
        </w:rPr>
        <w:t xml:space="preserve"> 11. Maddesi uyarınca herkes, veri sorumlusuna başvurarak kendisiyle ilgili;</w:t>
      </w:r>
    </w:p>
    <w:p w14:paraId="642F184E" w14:textId="77777777" w:rsidR="00A669EC" w:rsidRPr="007E64FA" w:rsidRDefault="00A669EC" w:rsidP="00B61173">
      <w:pPr>
        <w:pStyle w:val="ListeParagraf"/>
        <w:numPr>
          <w:ilvl w:val="0"/>
          <w:numId w:val="7"/>
        </w:numPr>
        <w:shd w:val="clear" w:color="auto" w:fill="FFFFFF"/>
        <w:spacing w:before="100" w:beforeAutospacing="1" w:after="100" w:afterAutospacing="1"/>
        <w:jc w:val="both"/>
        <w:rPr>
          <w:rFonts w:ascii="Times New Roman" w:eastAsia="Times New Roman" w:hAnsi="Times New Roman" w:cs="Times New Roman"/>
          <w:color w:val="000000" w:themeColor="text1"/>
          <w:sz w:val="24"/>
          <w:szCs w:val="24"/>
        </w:rPr>
      </w:pPr>
      <w:r w:rsidRPr="007E64FA">
        <w:rPr>
          <w:rFonts w:ascii="Times New Roman" w:eastAsia="Times New Roman" w:hAnsi="Times New Roman" w:cs="Times New Roman"/>
          <w:color w:val="000000" w:themeColor="text1"/>
          <w:sz w:val="24"/>
          <w:szCs w:val="24"/>
        </w:rPr>
        <w:t>Kişisel veri işlenip işlenmediğini öğrenme,</w:t>
      </w:r>
    </w:p>
    <w:p w14:paraId="7DC44E89" w14:textId="77777777" w:rsidR="00A669EC" w:rsidRPr="007E64FA" w:rsidRDefault="00A669EC" w:rsidP="00B61173">
      <w:pPr>
        <w:pStyle w:val="ListeParagraf"/>
        <w:numPr>
          <w:ilvl w:val="0"/>
          <w:numId w:val="7"/>
        </w:numPr>
        <w:shd w:val="clear" w:color="auto" w:fill="FFFFFF"/>
        <w:spacing w:before="100" w:beforeAutospacing="1" w:after="100" w:afterAutospacing="1"/>
        <w:jc w:val="both"/>
        <w:rPr>
          <w:rFonts w:ascii="Times New Roman" w:eastAsia="Times New Roman" w:hAnsi="Times New Roman" w:cs="Times New Roman"/>
          <w:color w:val="000000" w:themeColor="text1"/>
          <w:sz w:val="24"/>
          <w:szCs w:val="24"/>
        </w:rPr>
      </w:pPr>
      <w:r w:rsidRPr="007E64FA">
        <w:rPr>
          <w:rFonts w:ascii="Times New Roman" w:eastAsia="Times New Roman" w:hAnsi="Times New Roman" w:cs="Times New Roman"/>
          <w:color w:val="000000" w:themeColor="text1"/>
          <w:sz w:val="24"/>
          <w:szCs w:val="24"/>
        </w:rPr>
        <w:t>Kişisel verileri işlenmişse buna ilişkin bilgi talep etme,</w:t>
      </w:r>
    </w:p>
    <w:p w14:paraId="6F05D4AE" w14:textId="77777777" w:rsidR="00A669EC" w:rsidRPr="007E64FA" w:rsidRDefault="00A669EC" w:rsidP="00B61173">
      <w:pPr>
        <w:pStyle w:val="ListeParagraf"/>
        <w:numPr>
          <w:ilvl w:val="0"/>
          <w:numId w:val="7"/>
        </w:numPr>
        <w:shd w:val="clear" w:color="auto" w:fill="FFFFFF"/>
        <w:spacing w:before="100" w:beforeAutospacing="1" w:after="100" w:afterAutospacing="1"/>
        <w:jc w:val="both"/>
        <w:rPr>
          <w:rFonts w:ascii="Times New Roman" w:eastAsia="Times New Roman" w:hAnsi="Times New Roman" w:cs="Times New Roman"/>
          <w:color w:val="000000" w:themeColor="text1"/>
          <w:sz w:val="24"/>
          <w:szCs w:val="24"/>
        </w:rPr>
      </w:pPr>
      <w:r w:rsidRPr="007E64FA">
        <w:rPr>
          <w:rFonts w:ascii="Times New Roman" w:eastAsia="Times New Roman" w:hAnsi="Times New Roman" w:cs="Times New Roman"/>
          <w:color w:val="000000" w:themeColor="text1"/>
          <w:sz w:val="24"/>
          <w:szCs w:val="24"/>
        </w:rPr>
        <w:t>Kişisel verilerin işlenme amacını ve bunların amacına uygun kullanılıp kullanılmadığını öğrenme,</w:t>
      </w:r>
    </w:p>
    <w:p w14:paraId="4DBCFB3D" w14:textId="77777777" w:rsidR="00A669EC" w:rsidRPr="007E64FA" w:rsidRDefault="00A669EC" w:rsidP="00B61173">
      <w:pPr>
        <w:pStyle w:val="ListeParagraf"/>
        <w:numPr>
          <w:ilvl w:val="0"/>
          <w:numId w:val="7"/>
        </w:numPr>
        <w:shd w:val="clear" w:color="auto" w:fill="FFFFFF"/>
        <w:spacing w:before="100" w:beforeAutospacing="1" w:after="100" w:afterAutospacing="1"/>
        <w:jc w:val="both"/>
        <w:rPr>
          <w:rFonts w:ascii="Times New Roman" w:eastAsia="Times New Roman" w:hAnsi="Times New Roman" w:cs="Times New Roman"/>
          <w:color w:val="000000" w:themeColor="text1"/>
          <w:sz w:val="24"/>
          <w:szCs w:val="24"/>
        </w:rPr>
      </w:pPr>
      <w:r w:rsidRPr="007E64FA">
        <w:rPr>
          <w:rFonts w:ascii="Times New Roman" w:eastAsia="Times New Roman" w:hAnsi="Times New Roman" w:cs="Times New Roman"/>
          <w:color w:val="000000" w:themeColor="text1"/>
          <w:sz w:val="24"/>
          <w:szCs w:val="24"/>
        </w:rPr>
        <w:t>Yurt içinde veya yurt dışında kişisel verilerin aktarıldığı üçüncü kişileri bilme,</w:t>
      </w:r>
    </w:p>
    <w:p w14:paraId="65FF3FE1" w14:textId="77777777" w:rsidR="00A669EC" w:rsidRPr="007E64FA" w:rsidRDefault="00A669EC" w:rsidP="00B61173">
      <w:pPr>
        <w:pStyle w:val="ListeParagraf"/>
        <w:numPr>
          <w:ilvl w:val="0"/>
          <w:numId w:val="7"/>
        </w:numPr>
        <w:shd w:val="clear" w:color="auto" w:fill="FFFFFF"/>
        <w:spacing w:before="100" w:beforeAutospacing="1" w:after="100" w:afterAutospacing="1"/>
        <w:jc w:val="both"/>
        <w:rPr>
          <w:rFonts w:ascii="Times New Roman" w:eastAsia="Times New Roman" w:hAnsi="Times New Roman" w:cs="Times New Roman"/>
          <w:color w:val="000000" w:themeColor="text1"/>
          <w:sz w:val="24"/>
          <w:szCs w:val="24"/>
        </w:rPr>
      </w:pPr>
      <w:r w:rsidRPr="007E64FA">
        <w:rPr>
          <w:rFonts w:ascii="Times New Roman" w:eastAsia="Times New Roman" w:hAnsi="Times New Roman" w:cs="Times New Roman"/>
          <w:color w:val="000000" w:themeColor="text1"/>
          <w:sz w:val="24"/>
          <w:szCs w:val="24"/>
        </w:rPr>
        <w:t>Kişisel verilerin eksik veya yanlış işlenmiş olması hâlinde bunların düzeltilmesini isteme ve bu kapsamda yapılan işlemin kişisel verilerin aktarıldığı üçüncü kişilere bildirilmesini isteme,</w:t>
      </w:r>
    </w:p>
    <w:p w14:paraId="0C428A16" w14:textId="77777777" w:rsidR="00A669EC" w:rsidRPr="007E64FA" w:rsidRDefault="00A669EC" w:rsidP="00B61173">
      <w:pPr>
        <w:pStyle w:val="ListeParagraf"/>
        <w:numPr>
          <w:ilvl w:val="0"/>
          <w:numId w:val="7"/>
        </w:numPr>
        <w:shd w:val="clear" w:color="auto" w:fill="FFFFFF"/>
        <w:spacing w:before="100" w:beforeAutospacing="1" w:after="100" w:afterAutospacing="1"/>
        <w:jc w:val="both"/>
        <w:rPr>
          <w:rFonts w:ascii="Times New Roman" w:eastAsia="Times New Roman" w:hAnsi="Times New Roman" w:cs="Times New Roman"/>
          <w:color w:val="000000" w:themeColor="text1"/>
          <w:sz w:val="24"/>
          <w:szCs w:val="24"/>
        </w:rPr>
      </w:pPr>
      <w:r w:rsidRPr="007E64FA">
        <w:rPr>
          <w:rFonts w:ascii="Times New Roman" w:eastAsia="Times New Roman" w:hAnsi="Times New Roman" w:cs="Times New Roman"/>
          <w:color w:val="000000" w:themeColor="text1"/>
          <w:sz w:val="24"/>
          <w:szCs w:val="24"/>
        </w:rPr>
        <w:t>Kanun ve ilgili diğer kanun hükümlerine uygun olarak işlenmiş olmasına rağmen, işlenmesini gerektiren sebeplerin ortadan kalkması hâlinde kişisel verilerin silinmesini veya yok edilmesini isteme ve bu kapsamda yapılan işlemin kişisel verilerin aktarıldığı üçüncü kişilere bildirilmesini isteme, </w:t>
      </w:r>
    </w:p>
    <w:p w14:paraId="6FB81E51" w14:textId="77777777" w:rsidR="00A669EC" w:rsidRPr="007E64FA" w:rsidRDefault="00A669EC" w:rsidP="00B61173">
      <w:pPr>
        <w:pStyle w:val="ListeParagraf"/>
        <w:numPr>
          <w:ilvl w:val="0"/>
          <w:numId w:val="7"/>
        </w:numPr>
        <w:shd w:val="clear" w:color="auto" w:fill="FFFFFF"/>
        <w:spacing w:before="100" w:beforeAutospacing="1" w:after="100" w:afterAutospacing="1"/>
        <w:jc w:val="both"/>
        <w:rPr>
          <w:rFonts w:ascii="Times New Roman" w:eastAsia="Times New Roman" w:hAnsi="Times New Roman" w:cs="Times New Roman"/>
          <w:color w:val="000000" w:themeColor="text1"/>
          <w:sz w:val="24"/>
          <w:szCs w:val="24"/>
        </w:rPr>
      </w:pPr>
      <w:r w:rsidRPr="007E64FA">
        <w:rPr>
          <w:rFonts w:ascii="Times New Roman" w:eastAsia="Times New Roman" w:hAnsi="Times New Roman" w:cs="Times New Roman"/>
          <w:color w:val="000000" w:themeColor="text1"/>
          <w:sz w:val="24"/>
          <w:szCs w:val="24"/>
        </w:rPr>
        <w:t>İşlenen verilerin münhasıran otomatik sistemler vasıtasıyla analiz edilmesi suretiyle kişinin kendisi aleyhine bir sonucun ortaya çıkmasına itiraz etme,</w:t>
      </w:r>
    </w:p>
    <w:p w14:paraId="0A4E7A6E" w14:textId="17478E0F" w:rsidR="007E64FA" w:rsidRPr="00313CBC" w:rsidRDefault="00A669EC" w:rsidP="00B61173">
      <w:pPr>
        <w:pStyle w:val="ListeParagraf"/>
        <w:numPr>
          <w:ilvl w:val="0"/>
          <w:numId w:val="7"/>
        </w:numPr>
        <w:shd w:val="clear" w:color="auto" w:fill="FFFFFF"/>
        <w:spacing w:before="100" w:beforeAutospacing="1" w:after="100" w:afterAutospacing="1"/>
        <w:jc w:val="both"/>
        <w:rPr>
          <w:rFonts w:ascii="Times New Roman" w:eastAsia="Times New Roman" w:hAnsi="Times New Roman" w:cs="Times New Roman"/>
          <w:color w:val="000000" w:themeColor="text1"/>
          <w:sz w:val="24"/>
          <w:szCs w:val="24"/>
        </w:rPr>
      </w:pPr>
      <w:r w:rsidRPr="007E64FA">
        <w:rPr>
          <w:rFonts w:ascii="Times New Roman" w:eastAsia="Times New Roman" w:hAnsi="Times New Roman" w:cs="Times New Roman"/>
          <w:color w:val="000000" w:themeColor="text1"/>
          <w:sz w:val="24"/>
          <w:szCs w:val="24"/>
        </w:rPr>
        <w:t>Kişisel verilerin kanuna aykırı olarak işlenmesi sebebiyle zarara uğraması hâlinde zararın giderilmesini talep etme</w:t>
      </w:r>
      <w:r w:rsidR="000C43BC" w:rsidRPr="007E64FA">
        <w:rPr>
          <w:rFonts w:ascii="Times New Roman" w:eastAsia="Times New Roman" w:hAnsi="Times New Roman" w:cs="Times New Roman"/>
          <w:color w:val="000000" w:themeColor="text1"/>
          <w:sz w:val="24"/>
          <w:szCs w:val="24"/>
        </w:rPr>
        <w:t>,</w:t>
      </w:r>
      <w:r w:rsidR="00795F8E">
        <w:rPr>
          <w:rFonts w:ascii="Times New Roman" w:eastAsia="Times New Roman" w:hAnsi="Times New Roman" w:cs="Times New Roman"/>
          <w:color w:val="000000" w:themeColor="text1"/>
          <w:sz w:val="24"/>
          <w:szCs w:val="24"/>
        </w:rPr>
        <w:t xml:space="preserve"> </w:t>
      </w:r>
      <w:r w:rsidRPr="00795F8E">
        <w:rPr>
          <w:rFonts w:ascii="Times New Roman" w:hAnsi="Times New Roman" w:cs="Times New Roman"/>
          <w:color w:val="000000" w:themeColor="text1"/>
          <w:sz w:val="24"/>
          <w:szCs w:val="24"/>
        </w:rPr>
        <w:t>haklarına sahiptir. </w:t>
      </w:r>
    </w:p>
    <w:p w14:paraId="5A301707" w14:textId="4C2296FB" w:rsidR="00D72542" w:rsidRPr="00415C7D" w:rsidRDefault="00415C7D" w:rsidP="00B61173">
      <w:pPr>
        <w:jc w:val="both"/>
        <w:rPr>
          <w:rFonts w:ascii="Times New Roman" w:hAnsi="Times New Roman" w:cs="Times New Roman"/>
          <w:sz w:val="24"/>
          <w:szCs w:val="24"/>
        </w:rPr>
      </w:pPr>
      <w:bookmarkStart w:id="0" w:name="_GoBack"/>
      <w:r w:rsidRPr="00415C7D">
        <w:rPr>
          <w:rFonts w:ascii="Times New Roman" w:hAnsi="Times New Roman" w:cs="Times New Roman"/>
          <w:color w:val="000000" w:themeColor="text1"/>
          <w:sz w:val="24"/>
          <w:szCs w:val="24"/>
        </w:rPr>
        <w:t xml:space="preserve">https://www.kucukyalidiyaliz.com/ internet sitemizden edineceğiniz İlgili Kişi Başvuru Formunu eksiksiz doldurarak, Kanunun 11 inci maddesinde belirtilen haklarınız kapsamındaki taleplerinizi, yazılı olarak </w:t>
      </w:r>
      <w:r w:rsidRPr="00415C7D">
        <w:rPr>
          <w:rFonts w:ascii="Times New Roman" w:hAnsi="Times New Roman" w:cs="Times New Roman"/>
          <w:color w:val="000000" w:themeColor="text1"/>
          <w:sz w:val="24"/>
          <w:szCs w:val="24"/>
          <w:shd w:val="clear" w:color="auto" w:fill="FFFFFF"/>
        </w:rPr>
        <w:t>Girne Mah. Girne Cad. 139/1 34843 Maltepe</w:t>
      </w:r>
      <w:r w:rsidRPr="00415C7D">
        <w:rPr>
          <w:rFonts w:ascii="Times New Roman" w:hAnsi="Times New Roman" w:cs="Times New Roman"/>
          <w:color w:val="000000" w:themeColor="text1"/>
          <w:sz w:val="24"/>
          <w:szCs w:val="24"/>
        </w:rPr>
        <w:t xml:space="preserve"> / İSTANBUL adresimize göndermeniz ya da tarafımıza önceden bildirdiğiniz ve sistemimizde kayıtlı elektronik posta adresiniz üzerinden </w:t>
      </w:r>
      <w:hyperlink r:id="rId7" w:history="1">
        <w:r w:rsidRPr="00415C7D">
          <w:rPr>
            <w:rStyle w:val="Kpr"/>
            <w:rFonts w:ascii="Times New Roman" w:eastAsiaTheme="majorEastAsia" w:hAnsi="Times New Roman" w:cs="Times New Roman"/>
            <w:color w:val="0083E8"/>
            <w:sz w:val="24"/>
            <w:szCs w:val="24"/>
            <w:shd w:val="clear" w:color="auto" w:fill="FFFFFF"/>
          </w:rPr>
          <w:t>info@kucukyalidiyaliz.com</w:t>
        </w:r>
      </w:hyperlink>
      <w:r w:rsidRPr="00415C7D">
        <w:rPr>
          <w:rFonts w:ascii="Times New Roman" w:hAnsi="Times New Roman" w:cs="Times New Roman"/>
          <w:sz w:val="24"/>
          <w:szCs w:val="24"/>
        </w:rPr>
        <w:t xml:space="preserve"> </w:t>
      </w:r>
      <w:r w:rsidRPr="00415C7D">
        <w:rPr>
          <w:rFonts w:ascii="Times New Roman" w:hAnsi="Times New Roman" w:cs="Times New Roman"/>
          <w:color w:val="000000" w:themeColor="text1"/>
          <w:sz w:val="24"/>
          <w:szCs w:val="24"/>
        </w:rPr>
        <w:t>adresimize iletmeniz gerekmektedir.</w:t>
      </w:r>
    </w:p>
    <w:p w14:paraId="79CC957A" w14:textId="2E8E72ED" w:rsidR="00A669EC" w:rsidRPr="0051714C" w:rsidRDefault="00A669EC" w:rsidP="00B61173">
      <w:pPr>
        <w:pStyle w:val="Default"/>
        <w:spacing w:line="276" w:lineRule="auto"/>
        <w:jc w:val="both"/>
      </w:pPr>
      <w:r w:rsidRPr="007E64FA">
        <w:t xml:space="preserve">Yukarıda belirtilen şekilde yapılan başvurulara en kısa sürede ve en geç 30 (otuz) gün içerisinde ücretsiz olarak yanıt verilecektir. Ancak talebinize konu işlemin ayrıca bir maliyet doğurması halinde, </w:t>
      </w:r>
      <w:r w:rsidRPr="007E64FA">
        <w:rPr>
          <w:rFonts w:eastAsia="Times New Roman"/>
          <w:lang w:eastAsia="tr-TR"/>
        </w:rPr>
        <w:t xml:space="preserve">Kişisel Verileri Koruma Kurulu’nca belirlenen tarifedeki ücret alınacaktır. </w:t>
      </w:r>
    </w:p>
    <w:bookmarkEnd w:id="0"/>
    <w:p w14:paraId="388F5D63" w14:textId="77777777" w:rsidR="007E64FA" w:rsidRDefault="007E64FA" w:rsidP="00B61173">
      <w:pPr>
        <w:spacing w:before="240"/>
        <w:jc w:val="both"/>
        <w:rPr>
          <w:rFonts w:ascii="Times New Roman" w:hAnsi="Times New Roman" w:cs="Times New Roman"/>
          <w:sz w:val="21"/>
          <w:szCs w:val="21"/>
        </w:rPr>
      </w:pPr>
    </w:p>
    <w:p w14:paraId="6EFE774E" w14:textId="77777777" w:rsidR="00046059" w:rsidRPr="00046059" w:rsidRDefault="007E64FA" w:rsidP="00B61173">
      <w:pPr>
        <w:spacing w:before="240"/>
        <w:jc w:val="both"/>
        <w:rPr>
          <w:rFonts w:ascii="Times New Roman" w:hAnsi="Times New Roman" w:cs="Times New Roman"/>
          <w:b/>
          <w:sz w:val="21"/>
          <w:szCs w:val="21"/>
        </w:rPr>
      </w:pPr>
      <w:r w:rsidRPr="00046059">
        <w:rPr>
          <w:rFonts w:ascii="Times New Roman" w:hAnsi="Times New Roman" w:cs="Times New Roman"/>
          <w:b/>
          <w:sz w:val="21"/>
          <w:szCs w:val="21"/>
        </w:rPr>
        <w:t xml:space="preserve">Personel </w:t>
      </w:r>
      <w:r w:rsidR="005D452E">
        <w:rPr>
          <w:rFonts w:ascii="Times New Roman" w:hAnsi="Times New Roman" w:cs="Times New Roman"/>
          <w:b/>
          <w:sz w:val="21"/>
          <w:szCs w:val="21"/>
        </w:rPr>
        <w:t xml:space="preserve">Adayı </w:t>
      </w:r>
      <w:r w:rsidR="00046059" w:rsidRPr="00046059">
        <w:rPr>
          <w:rFonts w:ascii="Times New Roman" w:hAnsi="Times New Roman" w:cs="Times New Roman"/>
          <w:b/>
          <w:sz w:val="21"/>
          <w:szCs w:val="21"/>
        </w:rPr>
        <w:t xml:space="preserve">Adı – Soyadı </w:t>
      </w:r>
    </w:p>
    <w:p w14:paraId="3333CB18" w14:textId="77777777" w:rsidR="0009691E" w:rsidRPr="005D452E" w:rsidRDefault="00046059" w:rsidP="00B61173">
      <w:pPr>
        <w:spacing w:before="240"/>
        <w:jc w:val="both"/>
        <w:rPr>
          <w:rFonts w:ascii="Times New Roman" w:hAnsi="Times New Roman" w:cs="Times New Roman"/>
          <w:b/>
          <w:sz w:val="21"/>
          <w:szCs w:val="21"/>
        </w:rPr>
      </w:pPr>
      <w:r w:rsidRPr="00046059">
        <w:rPr>
          <w:rFonts w:ascii="Times New Roman" w:hAnsi="Times New Roman" w:cs="Times New Roman"/>
          <w:b/>
          <w:sz w:val="21"/>
          <w:szCs w:val="21"/>
        </w:rPr>
        <w:t>Her Sayfaya İmza</w:t>
      </w:r>
    </w:p>
    <w:sectPr w:rsidR="0009691E" w:rsidRPr="005D452E" w:rsidSect="004502D0">
      <w:headerReference w:type="default" r:id="rId8"/>
      <w:footerReference w:type="even" r:id="rId9"/>
      <w:footerReference w:type="default" r:id="rId10"/>
      <w:pgSz w:w="11906" w:h="16838"/>
      <w:pgMar w:top="1417" w:right="1417" w:bottom="1417" w:left="1417"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A230B8" w14:textId="77777777" w:rsidR="00F62A58" w:rsidRDefault="00F62A58" w:rsidP="00242968">
      <w:pPr>
        <w:spacing w:after="0" w:line="240" w:lineRule="auto"/>
      </w:pPr>
      <w:r>
        <w:separator/>
      </w:r>
    </w:p>
  </w:endnote>
  <w:endnote w:type="continuationSeparator" w:id="0">
    <w:p w14:paraId="0F55A661" w14:textId="77777777" w:rsidR="00F62A58" w:rsidRDefault="00F62A58" w:rsidP="002429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ayfaNumaras"/>
      </w:rPr>
      <w:id w:val="-623849527"/>
      <w:docPartObj>
        <w:docPartGallery w:val="Page Numbers (Bottom of Page)"/>
        <w:docPartUnique/>
      </w:docPartObj>
    </w:sdtPr>
    <w:sdtEndPr>
      <w:rPr>
        <w:rStyle w:val="SayfaNumaras"/>
      </w:rPr>
    </w:sdtEndPr>
    <w:sdtContent>
      <w:p w14:paraId="304488DD" w14:textId="77777777" w:rsidR="007E64FA" w:rsidRDefault="007E64FA" w:rsidP="002E555B">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end"/>
        </w:r>
      </w:p>
    </w:sdtContent>
  </w:sdt>
  <w:p w14:paraId="5043533C" w14:textId="77777777" w:rsidR="007E64FA" w:rsidRDefault="007E64FA" w:rsidP="007E64FA">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SayfaNumaras"/>
      </w:rPr>
      <w:id w:val="-1169710437"/>
      <w:docPartObj>
        <w:docPartGallery w:val="Page Numbers (Bottom of Page)"/>
        <w:docPartUnique/>
      </w:docPartObj>
    </w:sdtPr>
    <w:sdtEndPr>
      <w:rPr>
        <w:rStyle w:val="SayfaNumaras"/>
      </w:rPr>
    </w:sdtEndPr>
    <w:sdtContent>
      <w:p w14:paraId="594380CE" w14:textId="77777777" w:rsidR="007E64FA" w:rsidRDefault="007E64FA" w:rsidP="002E555B">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separate"/>
        </w:r>
        <w:r>
          <w:rPr>
            <w:rStyle w:val="SayfaNumaras"/>
            <w:noProof/>
          </w:rPr>
          <w:t>1</w:t>
        </w:r>
        <w:r>
          <w:rPr>
            <w:rStyle w:val="SayfaNumaras"/>
          </w:rPr>
          <w:fldChar w:fldCharType="end"/>
        </w:r>
      </w:p>
    </w:sdtContent>
  </w:sdt>
  <w:p w14:paraId="0DB1395A" w14:textId="77777777" w:rsidR="007E64FA" w:rsidRDefault="007E64FA" w:rsidP="007E64FA">
    <w:pPr>
      <w:pStyle w:val="AltBilgi"/>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80CEF" w14:textId="77777777" w:rsidR="00F62A58" w:rsidRDefault="00F62A58" w:rsidP="00242968">
      <w:pPr>
        <w:spacing w:after="0" w:line="240" w:lineRule="auto"/>
      </w:pPr>
      <w:r>
        <w:separator/>
      </w:r>
    </w:p>
  </w:footnote>
  <w:footnote w:type="continuationSeparator" w:id="0">
    <w:p w14:paraId="70CA9FB5" w14:textId="77777777" w:rsidR="00F62A58" w:rsidRDefault="00F62A58" w:rsidP="002429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538CE" w14:textId="77777777" w:rsidR="000813B3" w:rsidRDefault="000813B3" w:rsidP="000813B3">
    <w:pPr>
      <w:pStyle w:val="stBilgi"/>
      <w:jc w:val="center"/>
    </w:pPr>
  </w:p>
  <w:p w14:paraId="1F50F1BB" w14:textId="3C36C476" w:rsidR="00A669EC" w:rsidRDefault="00C84E57" w:rsidP="00D72542">
    <w:pPr>
      <w:pStyle w:val="stBilgi"/>
      <w:jc w:val="center"/>
    </w:pPr>
    <w:r>
      <w:rPr>
        <w:noProof/>
      </w:rPr>
      <w:drawing>
        <wp:inline distT="0" distB="0" distL="0" distR="0" wp14:anchorId="1C1BB1C5" wp14:editId="51CFF3F3">
          <wp:extent cx="2857500" cy="508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logoo.png"/>
                  <pic:cNvPicPr/>
                </pic:nvPicPr>
                <pic:blipFill>
                  <a:blip r:embed="rId1">
                    <a:extLst>
                      <a:ext uri="{28A0092B-C50C-407E-A947-70E740481C1C}">
                        <a14:useLocalDpi xmlns:a14="http://schemas.microsoft.com/office/drawing/2010/main" val="0"/>
                      </a:ext>
                    </a:extLst>
                  </a:blip>
                  <a:stretch>
                    <a:fillRect/>
                  </a:stretch>
                </pic:blipFill>
                <pic:spPr>
                  <a:xfrm>
                    <a:off x="0" y="0"/>
                    <a:ext cx="2857500" cy="508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C67A9"/>
    <w:multiLevelType w:val="hybridMultilevel"/>
    <w:tmpl w:val="29BC905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81A647E"/>
    <w:multiLevelType w:val="hybridMultilevel"/>
    <w:tmpl w:val="F682831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12A077A"/>
    <w:multiLevelType w:val="hybridMultilevel"/>
    <w:tmpl w:val="FDFE8F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3C36B98"/>
    <w:multiLevelType w:val="hybridMultilevel"/>
    <w:tmpl w:val="30881FB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DD83824"/>
    <w:multiLevelType w:val="hybridMultilevel"/>
    <w:tmpl w:val="68ACF20C"/>
    <w:lvl w:ilvl="0" w:tplc="E35CEF06">
      <w:start w:val="9"/>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9353F62"/>
    <w:multiLevelType w:val="hybridMultilevel"/>
    <w:tmpl w:val="3C0AD3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99D5E01"/>
    <w:multiLevelType w:val="hybridMultilevel"/>
    <w:tmpl w:val="085E5E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4BFA7D63"/>
    <w:multiLevelType w:val="hybridMultilevel"/>
    <w:tmpl w:val="0C601F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3E53693"/>
    <w:multiLevelType w:val="hybridMultilevel"/>
    <w:tmpl w:val="C7385A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636264FE"/>
    <w:multiLevelType w:val="hybridMultilevel"/>
    <w:tmpl w:val="60A652BE"/>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68F41EB6"/>
    <w:multiLevelType w:val="hybridMultilevel"/>
    <w:tmpl w:val="72A46674"/>
    <w:lvl w:ilvl="0" w:tplc="041F0001">
      <w:start w:val="1"/>
      <w:numFmt w:val="bullet"/>
      <w:lvlText w:val=""/>
      <w:lvlJc w:val="left"/>
      <w:pPr>
        <w:ind w:left="765" w:hanging="360"/>
      </w:pPr>
      <w:rPr>
        <w:rFonts w:ascii="Symbol" w:hAnsi="Symbol" w:hint="default"/>
      </w:rPr>
    </w:lvl>
    <w:lvl w:ilvl="1" w:tplc="041F0003" w:tentative="1">
      <w:start w:val="1"/>
      <w:numFmt w:val="bullet"/>
      <w:lvlText w:val="o"/>
      <w:lvlJc w:val="left"/>
      <w:pPr>
        <w:ind w:left="1485" w:hanging="360"/>
      </w:pPr>
      <w:rPr>
        <w:rFonts w:ascii="Courier New" w:hAnsi="Courier New" w:cs="Courier New" w:hint="default"/>
      </w:rPr>
    </w:lvl>
    <w:lvl w:ilvl="2" w:tplc="041F0005" w:tentative="1">
      <w:start w:val="1"/>
      <w:numFmt w:val="bullet"/>
      <w:lvlText w:val=""/>
      <w:lvlJc w:val="left"/>
      <w:pPr>
        <w:ind w:left="2205" w:hanging="360"/>
      </w:pPr>
      <w:rPr>
        <w:rFonts w:ascii="Wingdings" w:hAnsi="Wingdings" w:hint="default"/>
      </w:rPr>
    </w:lvl>
    <w:lvl w:ilvl="3" w:tplc="041F0001" w:tentative="1">
      <w:start w:val="1"/>
      <w:numFmt w:val="bullet"/>
      <w:lvlText w:val=""/>
      <w:lvlJc w:val="left"/>
      <w:pPr>
        <w:ind w:left="2925" w:hanging="360"/>
      </w:pPr>
      <w:rPr>
        <w:rFonts w:ascii="Symbol" w:hAnsi="Symbol" w:hint="default"/>
      </w:rPr>
    </w:lvl>
    <w:lvl w:ilvl="4" w:tplc="041F0003" w:tentative="1">
      <w:start w:val="1"/>
      <w:numFmt w:val="bullet"/>
      <w:lvlText w:val="o"/>
      <w:lvlJc w:val="left"/>
      <w:pPr>
        <w:ind w:left="3645" w:hanging="360"/>
      </w:pPr>
      <w:rPr>
        <w:rFonts w:ascii="Courier New" w:hAnsi="Courier New" w:cs="Courier New" w:hint="default"/>
      </w:rPr>
    </w:lvl>
    <w:lvl w:ilvl="5" w:tplc="041F0005" w:tentative="1">
      <w:start w:val="1"/>
      <w:numFmt w:val="bullet"/>
      <w:lvlText w:val=""/>
      <w:lvlJc w:val="left"/>
      <w:pPr>
        <w:ind w:left="4365" w:hanging="360"/>
      </w:pPr>
      <w:rPr>
        <w:rFonts w:ascii="Wingdings" w:hAnsi="Wingdings" w:hint="default"/>
      </w:rPr>
    </w:lvl>
    <w:lvl w:ilvl="6" w:tplc="041F0001" w:tentative="1">
      <w:start w:val="1"/>
      <w:numFmt w:val="bullet"/>
      <w:lvlText w:val=""/>
      <w:lvlJc w:val="left"/>
      <w:pPr>
        <w:ind w:left="5085" w:hanging="360"/>
      </w:pPr>
      <w:rPr>
        <w:rFonts w:ascii="Symbol" w:hAnsi="Symbol" w:hint="default"/>
      </w:rPr>
    </w:lvl>
    <w:lvl w:ilvl="7" w:tplc="041F0003" w:tentative="1">
      <w:start w:val="1"/>
      <w:numFmt w:val="bullet"/>
      <w:lvlText w:val="o"/>
      <w:lvlJc w:val="left"/>
      <w:pPr>
        <w:ind w:left="5805" w:hanging="360"/>
      </w:pPr>
      <w:rPr>
        <w:rFonts w:ascii="Courier New" w:hAnsi="Courier New" w:cs="Courier New" w:hint="default"/>
      </w:rPr>
    </w:lvl>
    <w:lvl w:ilvl="8" w:tplc="041F0005" w:tentative="1">
      <w:start w:val="1"/>
      <w:numFmt w:val="bullet"/>
      <w:lvlText w:val=""/>
      <w:lvlJc w:val="left"/>
      <w:pPr>
        <w:ind w:left="6525" w:hanging="360"/>
      </w:pPr>
      <w:rPr>
        <w:rFonts w:ascii="Wingdings" w:hAnsi="Wingdings" w:hint="default"/>
      </w:rPr>
    </w:lvl>
  </w:abstractNum>
  <w:abstractNum w:abstractNumId="11" w15:restartNumberingAfterBreak="0">
    <w:nsid w:val="79230A38"/>
    <w:multiLevelType w:val="hybridMultilevel"/>
    <w:tmpl w:val="6A2EFD58"/>
    <w:lvl w:ilvl="0" w:tplc="488A374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1"/>
  </w:num>
  <w:num w:numId="2">
    <w:abstractNumId w:val="10"/>
  </w:num>
  <w:num w:numId="3">
    <w:abstractNumId w:val="5"/>
  </w:num>
  <w:num w:numId="4">
    <w:abstractNumId w:val="9"/>
  </w:num>
  <w:num w:numId="5">
    <w:abstractNumId w:val="3"/>
  </w:num>
  <w:num w:numId="6">
    <w:abstractNumId w:val="7"/>
  </w:num>
  <w:num w:numId="7">
    <w:abstractNumId w:val="4"/>
  </w:num>
  <w:num w:numId="8">
    <w:abstractNumId w:val="1"/>
  </w:num>
  <w:num w:numId="9">
    <w:abstractNumId w:val="8"/>
  </w:num>
  <w:num w:numId="10">
    <w:abstractNumId w:val="6"/>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4CF"/>
    <w:rsid w:val="00001EAE"/>
    <w:rsid w:val="000033E2"/>
    <w:rsid w:val="00006BA1"/>
    <w:rsid w:val="00011B21"/>
    <w:rsid w:val="000218C9"/>
    <w:rsid w:val="00041B3B"/>
    <w:rsid w:val="00046059"/>
    <w:rsid w:val="0005220D"/>
    <w:rsid w:val="00055AD3"/>
    <w:rsid w:val="000567A8"/>
    <w:rsid w:val="000748FC"/>
    <w:rsid w:val="00075802"/>
    <w:rsid w:val="000813B3"/>
    <w:rsid w:val="000917C6"/>
    <w:rsid w:val="00092CAC"/>
    <w:rsid w:val="00095D39"/>
    <w:rsid w:val="0009691E"/>
    <w:rsid w:val="000A0E00"/>
    <w:rsid w:val="000B28C6"/>
    <w:rsid w:val="000C2442"/>
    <w:rsid w:val="000C2E4A"/>
    <w:rsid w:val="000C43BC"/>
    <w:rsid w:val="000E2BFB"/>
    <w:rsid w:val="000E6895"/>
    <w:rsid w:val="000F07FE"/>
    <w:rsid w:val="000F202D"/>
    <w:rsid w:val="000F679C"/>
    <w:rsid w:val="001025EA"/>
    <w:rsid w:val="00103F53"/>
    <w:rsid w:val="00140C8B"/>
    <w:rsid w:val="00141C48"/>
    <w:rsid w:val="00144981"/>
    <w:rsid w:val="00150729"/>
    <w:rsid w:val="00150804"/>
    <w:rsid w:val="001865E1"/>
    <w:rsid w:val="00186D2E"/>
    <w:rsid w:val="0018726D"/>
    <w:rsid w:val="00190A3A"/>
    <w:rsid w:val="00194F0F"/>
    <w:rsid w:val="00195941"/>
    <w:rsid w:val="001A284D"/>
    <w:rsid w:val="001A6BDB"/>
    <w:rsid w:val="001B231A"/>
    <w:rsid w:val="001C18DF"/>
    <w:rsid w:val="001D1FE8"/>
    <w:rsid w:val="00211D9A"/>
    <w:rsid w:val="00224585"/>
    <w:rsid w:val="00235EF2"/>
    <w:rsid w:val="00237076"/>
    <w:rsid w:val="00240C5E"/>
    <w:rsid w:val="00242130"/>
    <w:rsid w:val="00242968"/>
    <w:rsid w:val="0025624F"/>
    <w:rsid w:val="00261DAD"/>
    <w:rsid w:val="00274360"/>
    <w:rsid w:val="00297139"/>
    <w:rsid w:val="002C34E5"/>
    <w:rsid w:val="002C4453"/>
    <w:rsid w:val="002D026B"/>
    <w:rsid w:val="002D2F7E"/>
    <w:rsid w:val="002D6ADB"/>
    <w:rsid w:val="002E4538"/>
    <w:rsid w:val="002F19D7"/>
    <w:rsid w:val="002F21B5"/>
    <w:rsid w:val="00303AEE"/>
    <w:rsid w:val="00313CBC"/>
    <w:rsid w:val="003330C5"/>
    <w:rsid w:val="00346444"/>
    <w:rsid w:val="00356F11"/>
    <w:rsid w:val="00363451"/>
    <w:rsid w:val="003A4033"/>
    <w:rsid w:val="003B1EBF"/>
    <w:rsid w:val="003C6E3C"/>
    <w:rsid w:val="003F2E4C"/>
    <w:rsid w:val="00415C7D"/>
    <w:rsid w:val="00417CEF"/>
    <w:rsid w:val="00426549"/>
    <w:rsid w:val="00430ADE"/>
    <w:rsid w:val="00437BD8"/>
    <w:rsid w:val="004502D0"/>
    <w:rsid w:val="004523AB"/>
    <w:rsid w:val="00455552"/>
    <w:rsid w:val="00480266"/>
    <w:rsid w:val="00480C4B"/>
    <w:rsid w:val="004863F3"/>
    <w:rsid w:val="004930F5"/>
    <w:rsid w:val="004A58E2"/>
    <w:rsid w:val="004A64CF"/>
    <w:rsid w:val="004B4013"/>
    <w:rsid w:val="004B4A13"/>
    <w:rsid w:val="004B7BE0"/>
    <w:rsid w:val="004D5467"/>
    <w:rsid w:val="004E2FD4"/>
    <w:rsid w:val="004E4447"/>
    <w:rsid w:val="005103F4"/>
    <w:rsid w:val="0051714C"/>
    <w:rsid w:val="00527EF3"/>
    <w:rsid w:val="00527F58"/>
    <w:rsid w:val="005467A8"/>
    <w:rsid w:val="00553862"/>
    <w:rsid w:val="00555776"/>
    <w:rsid w:val="00563CAE"/>
    <w:rsid w:val="00572476"/>
    <w:rsid w:val="0057590B"/>
    <w:rsid w:val="00592CBA"/>
    <w:rsid w:val="00593058"/>
    <w:rsid w:val="005D452E"/>
    <w:rsid w:val="005E3B8B"/>
    <w:rsid w:val="00603351"/>
    <w:rsid w:val="00647CFA"/>
    <w:rsid w:val="006562BD"/>
    <w:rsid w:val="00657A08"/>
    <w:rsid w:val="006903D6"/>
    <w:rsid w:val="006B68E3"/>
    <w:rsid w:val="006B6F07"/>
    <w:rsid w:val="007040D3"/>
    <w:rsid w:val="007243CA"/>
    <w:rsid w:val="007361C7"/>
    <w:rsid w:val="007401AD"/>
    <w:rsid w:val="00747028"/>
    <w:rsid w:val="00760C4F"/>
    <w:rsid w:val="007651F6"/>
    <w:rsid w:val="00767CD0"/>
    <w:rsid w:val="00774AF6"/>
    <w:rsid w:val="007872D6"/>
    <w:rsid w:val="00795F8E"/>
    <w:rsid w:val="007A008B"/>
    <w:rsid w:val="007D1286"/>
    <w:rsid w:val="007E64FA"/>
    <w:rsid w:val="00800906"/>
    <w:rsid w:val="00806134"/>
    <w:rsid w:val="008207AD"/>
    <w:rsid w:val="00835318"/>
    <w:rsid w:val="00836C6C"/>
    <w:rsid w:val="00841968"/>
    <w:rsid w:val="00847397"/>
    <w:rsid w:val="00863258"/>
    <w:rsid w:val="008730DE"/>
    <w:rsid w:val="008750EF"/>
    <w:rsid w:val="00880333"/>
    <w:rsid w:val="008967AE"/>
    <w:rsid w:val="008A1414"/>
    <w:rsid w:val="008B2089"/>
    <w:rsid w:val="008B4A72"/>
    <w:rsid w:val="008C3D37"/>
    <w:rsid w:val="008C67F1"/>
    <w:rsid w:val="008C705B"/>
    <w:rsid w:val="008D2854"/>
    <w:rsid w:val="008D3B29"/>
    <w:rsid w:val="008D58D1"/>
    <w:rsid w:val="008D5E78"/>
    <w:rsid w:val="008F604D"/>
    <w:rsid w:val="0090117C"/>
    <w:rsid w:val="00927556"/>
    <w:rsid w:val="00934931"/>
    <w:rsid w:val="0093641C"/>
    <w:rsid w:val="0095535D"/>
    <w:rsid w:val="00960557"/>
    <w:rsid w:val="00982C8E"/>
    <w:rsid w:val="009A1489"/>
    <w:rsid w:val="009C0D23"/>
    <w:rsid w:val="009C7661"/>
    <w:rsid w:val="00A172B1"/>
    <w:rsid w:val="00A2331C"/>
    <w:rsid w:val="00A24DA0"/>
    <w:rsid w:val="00A26C0C"/>
    <w:rsid w:val="00A37489"/>
    <w:rsid w:val="00A669EC"/>
    <w:rsid w:val="00A94EF7"/>
    <w:rsid w:val="00AA03AA"/>
    <w:rsid w:val="00AA1547"/>
    <w:rsid w:val="00AC0A25"/>
    <w:rsid w:val="00AF7C69"/>
    <w:rsid w:val="00B00B36"/>
    <w:rsid w:val="00B03980"/>
    <w:rsid w:val="00B234F0"/>
    <w:rsid w:val="00B511BE"/>
    <w:rsid w:val="00B5460C"/>
    <w:rsid w:val="00B56011"/>
    <w:rsid w:val="00B571FA"/>
    <w:rsid w:val="00B61173"/>
    <w:rsid w:val="00B64B65"/>
    <w:rsid w:val="00B750B1"/>
    <w:rsid w:val="00B822A5"/>
    <w:rsid w:val="00BA7436"/>
    <w:rsid w:val="00BB17A8"/>
    <w:rsid w:val="00BD09C1"/>
    <w:rsid w:val="00C02B3D"/>
    <w:rsid w:val="00C0660E"/>
    <w:rsid w:val="00C06AAE"/>
    <w:rsid w:val="00C06C99"/>
    <w:rsid w:val="00C4306C"/>
    <w:rsid w:val="00C6562E"/>
    <w:rsid w:val="00C84E57"/>
    <w:rsid w:val="00C96E60"/>
    <w:rsid w:val="00CA5AE3"/>
    <w:rsid w:val="00CB446F"/>
    <w:rsid w:val="00CD6C8C"/>
    <w:rsid w:val="00CE5FD6"/>
    <w:rsid w:val="00CF5F75"/>
    <w:rsid w:val="00D63D2E"/>
    <w:rsid w:val="00D648A0"/>
    <w:rsid w:val="00D67C5D"/>
    <w:rsid w:val="00D72542"/>
    <w:rsid w:val="00D83AE2"/>
    <w:rsid w:val="00D93F0D"/>
    <w:rsid w:val="00D9679B"/>
    <w:rsid w:val="00D96D16"/>
    <w:rsid w:val="00DC4097"/>
    <w:rsid w:val="00DC59E2"/>
    <w:rsid w:val="00E037A1"/>
    <w:rsid w:val="00E07118"/>
    <w:rsid w:val="00E2714D"/>
    <w:rsid w:val="00E429D3"/>
    <w:rsid w:val="00E546F1"/>
    <w:rsid w:val="00E660F6"/>
    <w:rsid w:val="00E74D8D"/>
    <w:rsid w:val="00EA0ABE"/>
    <w:rsid w:val="00EA63F0"/>
    <w:rsid w:val="00EC5035"/>
    <w:rsid w:val="00EE6176"/>
    <w:rsid w:val="00EF3A0B"/>
    <w:rsid w:val="00EF65B3"/>
    <w:rsid w:val="00EF7759"/>
    <w:rsid w:val="00F11831"/>
    <w:rsid w:val="00F20BC0"/>
    <w:rsid w:val="00F21ACD"/>
    <w:rsid w:val="00F27CCC"/>
    <w:rsid w:val="00F35DB6"/>
    <w:rsid w:val="00F52523"/>
    <w:rsid w:val="00F53941"/>
    <w:rsid w:val="00F57A26"/>
    <w:rsid w:val="00F62A58"/>
    <w:rsid w:val="00F6404C"/>
    <w:rsid w:val="00F66F20"/>
    <w:rsid w:val="00F66F6B"/>
    <w:rsid w:val="00F80045"/>
    <w:rsid w:val="00F97B3B"/>
    <w:rsid w:val="00FB5DA9"/>
    <w:rsid w:val="00FE3444"/>
    <w:rsid w:val="00FE5CD0"/>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32C5F"/>
  <w15:docId w15:val="{900D3670-711E-4D87-AAA0-6F88D805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0333"/>
  </w:style>
  <w:style w:type="paragraph" w:styleId="Balk1">
    <w:name w:val="heading 1"/>
    <w:basedOn w:val="Normal"/>
    <w:next w:val="Normal"/>
    <w:link w:val="Balk1Char"/>
    <w:uiPriority w:val="9"/>
    <w:qFormat/>
    <w:rsid w:val="000567A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0567A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092CAC"/>
    <w:pPr>
      <w:ind w:left="720"/>
      <w:contextualSpacing/>
    </w:pPr>
  </w:style>
  <w:style w:type="character" w:customStyle="1" w:styleId="Balk1Char">
    <w:name w:val="Başlık 1 Char"/>
    <w:basedOn w:val="VarsaylanParagrafYazTipi"/>
    <w:link w:val="Balk1"/>
    <w:uiPriority w:val="9"/>
    <w:rsid w:val="000567A8"/>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0567A8"/>
    <w:rPr>
      <w:rFonts w:asciiTheme="majorHAnsi" w:eastAsiaTheme="majorEastAsia" w:hAnsiTheme="majorHAnsi" w:cstheme="majorBidi"/>
      <w:b/>
      <w:bCs/>
      <w:color w:val="4F81BD" w:themeColor="accent1"/>
      <w:sz w:val="26"/>
      <w:szCs w:val="26"/>
    </w:rPr>
  </w:style>
  <w:style w:type="paragraph" w:styleId="stBilgi">
    <w:name w:val="header"/>
    <w:basedOn w:val="Normal"/>
    <w:link w:val="stBilgiChar"/>
    <w:uiPriority w:val="99"/>
    <w:unhideWhenUsed/>
    <w:rsid w:val="0024296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42968"/>
  </w:style>
  <w:style w:type="paragraph" w:styleId="AltBilgi">
    <w:name w:val="footer"/>
    <w:basedOn w:val="Normal"/>
    <w:link w:val="AltBilgiChar"/>
    <w:uiPriority w:val="99"/>
    <w:unhideWhenUsed/>
    <w:rsid w:val="0024296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42968"/>
  </w:style>
  <w:style w:type="paragraph" w:styleId="BalonMetni">
    <w:name w:val="Balloon Text"/>
    <w:basedOn w:val="Normal"/>
    <w:link w:val="BalonMetniChar"/>
    <w:uiPriority w:val="99"/>
    <w:semiHidden/>
    <w:unhideWhenUsed/>
    <w:rsid w:val="0024296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42968"/>
    <w:rPr>
      <w:rFonts w:ascii="Tahoma" w:hAnsi="Tahoma" w:cs="Tahoma"/>
      <w:sz w:val="16"/>
      <w:szCs w:val="16"/>
    </w:rPr>
  </w:style>
  <w:style w:type="paragraph" w:customStyle="1" w:styleId="Default">
    <w:name w:val="Default"/>
    <w:rsid w:val="00A24DA0"/>
    <w:pPr>
      <w:autoSpaceDE w:val="0"/>
      <w:autoSpaceDN w:val="0"/>
      <w:adjustRightInd w:val="0"/>
      <w:spacing w:after="0" w:line="240" w:lineRule="auto"/>
    </w:pPr>
    <w:rPr>
      <w:rFonts w:ascii="Times New Roman" w:hAnsi="Times New Roman" w:cs="Times New Roman"/>
      <w:color w:val="000000"/>
      <w:sz w:val="24"/>
      <w:szCs w:val="24"/>
    </w:rPr>
  </w:style>
  <w:style w:type="character" w:styleId="Kpr">
    <w:name w:val="Hyperlink"/>
    <w:basedOn w:val="VarsaylanParagrafYazTipi"/>
    <w:uiPriority w:val="99"/>
    <w:unhideWhenUsed/>
    <w:rsid w:val="006B68E3"/>
    <w:rPr>
      <w:color w:val="0000FF"/>
      <w:u w:val="single"/>
    </w:rPr>
  </w:style>
  <w:style w:type="paragraph" w:customStyle="1" w:styleId="font8">
    <w:name w:val="font_8"/>
    <w:basedOn w:val="Normal"/>
    <w:rsid w:val="008967AE"/>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color16">
    <w:name w:val="color_16"/>
    <w:basedOn w:val="VarsaylanParagrafYazTipi"/>
    <w:rsid w:val="008967AE"/>
  </w:style>
  <w:style w:type="character" w:styleId="zlenenKpr">
    <w:name w:val="FollowedHyperlink"/>
    <w:basedOn w:val="VarsaylanParagrafYazTipi"/>
    <w:uiPriority w:val="99"/>
    <w:semiHidden/>
    <w:unhideWhenUsed/>
    <w:rsid w:val="006562BD"/>
    <w:rPr>
      <w:color w:val="800080" w:themeColor="followedHyperlink"/>
      <w:u w:val="single"/>
    </w:rPr>
  </w:style>
  <w:style w:type="character" w:styleId="zmlenmeyenBahsetme">
    <w:name w:val="Unresolved Mention"/>
    <w:basedOn w:val="VarsaylanParagrafYazTipi"/>
    <w:uiPriority w:val="99"/>
    <w:semiHidden/>
    <w:unhideWhenUsed/>
    <w:rsid w:val="00240C5E"/>
    <w:rPr>
      <w:color w:val="605E5C"/>
      <w:shd w:val="clear" w:color="auto" w:fill="E1DFDD"/>
    </w:rPr>
  </w:style>
  <w:style w:type="paragraph" w:styleId="NormalWeb">
    <w:name w:val="Normal (Web)"/>
    <w:basedOn w:val="Normal"/>
    <w:uiPriority w:val="99"/>
    <w:unhideWhenUsed/>
    <w:rsid w:val="00D7254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SayfaNumaras">
    <w:name w:val="page number"/>
    <w:basedOn w:val="VarsaylanParagrafYazTipi"/>
    <w:uiPriority w:val="99"/>
    <w:semiHidden/>
    <w:unhideWhenUsed/>
    <w:rsid w:val="007E64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7634">
      <w:bodyDiv w:val="1"/>
      <w:marLeft w:val="0"/>
      <w:marRight w:val="0"/>
      <w:marTop w:val="0"/>
      <w:marBottom w:val="0"/>
      <w:divBdr>
        <w:top w:val="none" w:sz="0" w:space="0" w:color="auto"/>
        <w:left w:val="none" w:sz="0" w:space="0" w:color="auto"/>
        <w:bottom w:val="none" w:sz="0" w:space="0" w:color="auto"/>
        <w:right w:val="none" w:sz="0" w:space="0" w:color="auto"/>
      </w:divBdr>
    </w:div>
    <w:div w:id="77292869">
      <w:bodyDiv w:val="1"/>
      <w:marLeft w:val="0"/>
      <w:marRight w:val="0"/>
      <w:marTop w:val="0"/>
      <w:marBottom w:val="0"/>
      <w:divBdr>
        <w:top w:val="none" w:sz="0" w:space="0" w:color="auto"/>
        <w:left w:val="none" w:sz="0" w:space="0" w:color="auto"/>
        <w:bottom w:val="none" w:sz="0" w:space="0" w:color="auto"/>
        <w:right w:val="none" w:sz="0" w:space="0" w:color="auto"/>
      </w:divBdr>
    </w:div>
    <w:div w:id="112481843">
      <w:bodyDiv w:val="1"/>
      <w:marLeft w:val="0"/>
      <w:marRight w:val="0"/>
      <w:marTop w:val="0"/>
      <w:marBottom w:val="0"/>
      <w:divBdr>
        <w:top w:val="none" w:sz="0" w:space="0" w:color="auto"/>
        <w:left w:val="none" w:sz="0" w:space="0" w:color="auto"/>
        <w:bottom w:val="none" w:sz="0" w:space="0" w:color="auto"/>
        <w:right w:val="none" w:sz="0" w:space="0" w:color="auto"/>
      </w:divBdr>
    </w:div>
    <w:div w:id="211623741">
      <w:bodyDiv w:val="1"/>
      <w:marLeft w:val="0"/>
      <w:marRight w:val="0"/>
      <w:marTop w:val="0"/>
      <w:marBottom w:val="0"/>
      <w:divBdr>
        <w:top w:val="none" w:sz="0" w:space="0" w:color="auto"/>
        <w:left w:val="none" w:sz="0" w:space="0" w:color="auto"/>
        <w:bottom w:val="none" w:sz="0" w:space="0" w:color="auto"/>
        <w:right w:val="none" w:sz="0" w:space="0" w:color="auto"/>
      </w:divBdr>
    </w:div>
    <w:div w:id="221448684">
      <w:bodyDiv w:val="1"/>
      <w:marLeft w:val="0"/>
      <w:marRight w:val="0"/>
      <w:marTop w:val="0"/>
      <w:marBottom w:val="0"/>
      <w:divBdr>
        <w:top w:val="none" w:sz="0" w:space="0" w:color="auto"/>
        <w:left w:val="none" w:sz="0" w:space="0" w:color="auto"/>
        <w:bottom w:val="none" w:sz="0" w:space="0" w:color="auto"/>
        <w:right w:val="none" w:sz="0" w:space="0" w:color="auto"/>
      </w:divBdr>
    </w:div>
    <w:div w:id="250434984">
      <w:bodyDiv w:val="1"/>
      <w:marLeft w:val="0"/>
      <w:marRight w:val="0"/>
      <w:marTop w:val="0"/>
      <w:marBottom w:val="0"/>
      <w:divBdr>
        <w:top w:val="none" w:sz="0" w:space="0" w:color="auto"/>
        <w:left w:val="none" w:sz="0" w:space="0" w:color="auto"/>
        <w:bottom w:val="none" w:sz="0" w:space="0" w:color="auto"/>
        <w:right w:val="none" w:sz="0" w:space="0" w:color="auto"/>
      </w:divBdr>
    </w:div>
    <w:div w:id="259220206">
      <w:bodyDiv w:val="1"/>
      <w:marLeft w:val="0"/>
      <w:marRight w:val="0"/>
      <w:marTop w:val="0"/>
      <w:marBottom w:val="0"/>
      <w:divBdr>
        <w:top w:val="none" w:sz="0" w:space="0" w:color="auto"/>
        <w:left w:val="none" w:sz="0" w:space="0" w:color="auto"/>
        <w:bottom w:val="none" w:sz="0" w:space="0" w:color="auto"/>
        <w:right w:val="none" w:sz="0" w:space="0" w:color="auto"/>
      </w:divBdr>
    </w:div>
    <w:div w:id="328095427">
      <w:bodyDiv w:val="1"/>
      <w:marLeft w:val="0"/>
      <w:marRight w:val="0"/>
      <w:marTop w:val="0"/>
      <w:marBottom w:val="0"/>
      <w:divBdr>
        <w:top w:val="none" w:sz="0" w:space="0" w:color="auto"/>
        <w:left w:val="none" w:sz="0" w:space="0" w:color="auto"/>
        <w:bottom w:val="none" w:sz="0" w:space="0" w:color="auto"/>
        <w:right w:val="none" w:sz="0" w:space="0" w:color="auto"/>
      </w:divBdr>
    </w:div>
    <w:div w:id="334579582">
      <w:bodyDiv w:val="1"/>
      <w:marLeft w:val="0"/>
      <w:marRight w:val="0"/>
      <w:marTop w:val="0"/>
      <w:marBottom w:val="0"/>
      <w:divBdr>
        <w:top w:val="none" w:sz="0" w:space="0" w:color="auto"/>
        <w:left w:val="none" w:sz="0" w:space="0" w:color="auto"/>
        <w:bottom w:val="none" w:sz="0" w:space="0" w:color="auto"/>
        <w:right w:val="none" w:sz="0" w:space="0" w:color="auto"/>
      </w:divBdr>
    </w:div>
    <w:div w:id="357588670">
      <w:bodyDiv w:val="1"/>
      <w:marLeft w:val="0"/>
      <w:marRight w:val="0"/>
      <w:marTop w:val="0"/>
      <w:marBottom w:val="0"/>
      <w:divBdr>
        <w:top w:val="none" w:sz="0" w:space="0" w:color="auto"/>
        <w:left w:val="none" w:sz="0" w:space="0" w:color="auto"/>
        <w:bottom w:val="none" w:sz="0" w:space="0" w:color="auto"/>
        <w:right w:val="none" w:sz="0" w:space="0" w:color="auto"/>
      </w:divBdr>
    </w:div>
    <w:div w:id="359009823">
      <w:bodyDiv w:val="1"/>
      <w:marLeft w:val="0"/>
      <w:marRight w:val="0"/>
      <w:marTop w:val="0"/>
      <w:marBottom w:val="0"/>
      <w:divBdr>
        <w:top w:val="none" w:sz="0" w:space="0" w:color="auto"/>
        <w:left w:val="none" w:sz="0" w:space="0" w:color="auto"/>
        <w:bottom w:val="none" w:sz="0" w:space="0" w:color="auto"/>
        <w:right w:val="none" w:sz="0" w:space="0" w:color="auto"/>
      </w:divBdr>
    </w:div>
    <w:div w:id="388960077">
      <w:bodyDiv w:val="1"/>
      <w:marLeft w:val="0"/>
      <w:marRight w:val="0"/>
      <w:marTop w:val="0"/>
      <w:marBottom w:val="0"/>
      <w:divBdr>
        <w:top w:val="none" w:sz="0" w:space="0" w:color="auto"/>
        <w:left w:val="none" w:sz="0" w:space="0" w:color="auto"/>
        <w:bottom w:val="none" w:sz="0" w:space="0" w:color="auto"/>
        <w:right w:val="none" w:sz="0" w:space="0" w:color="auto"/>
      </w:divBdr>
    </w:div>
    <w:div w:id="398208446">
      <w:bodyDiv w:val="1"/>
      <w:marLeft w:val="0"/>
      <w:marRight w:val="0"/>
      <w:marTop w:val="0"/>
      <w:marBottom w:val="0"/>
      <w:divBdr>
        <w:top w:val="none" w:sz="0" w:space="0" w:color="auto"/>
        <w:left w:val="none" w:sz="0" w:space="0" w:color="auto"/>
        <w:bottom w:val="none" w:sz="0" w:space="0" w:color="auto"/>
        <w:right w:val="none" w:sz="0" w:space="0" w:color="auto"/>
      </w:divBdr>
    </w:div>
    <w:div w:id="430470694">
      <w:bodyDiv w:val="1"/>
      <w:marLeft w:val="0"/>
      <w:marRight w:val="0"/>
      <w:marTop w:val="0"/>
      <w:marBottom w:val="0"/>
      <w:divBdr>
        <w:top w:val="none" w:sz="0" w:space="0" w:color="auto"/>
        <w:left w:val="none" w:sz="0" w:space="0" w:color="auto"/>
        <w:bottom w:val="none" w:sz="0" w:space="0" w:color="auto"/>
        <w:right w:val="none" w:sz="0" w:space="0" w:color="auto"/>
      </w:divBdr>
    </w:div>
    <w:div w:id="480578728">
      <w:bodyDiv w:val="1"/>
      <w:marLeft w:val="0"/>
      <w:marRight w:val="0"/>
      <w:marTop w:val="0"/>
      <w:marBottom w:val="0"/>
      <w:divBdr>
        <w:top w:val="none" w:sz="0" w:space="0" w:color="auto"/>
        <w:left w:val="none" w:sz="0" w:space="0" w:color="auto"/>
        <w:bottom w:val="none" w:sz="0" w:space="0" w:color="auto"/>
        <w:right w:val="none" w:sz="0" w:space="0" w:color="auto"/>
      </w:divBdr>
    </w:div>
    <w:div w:id="514073535">
      <w:bodyDiv w:val="1"/>
      <w:marLeft w:val="0"/>
      <w:marRight w:val="0"/>
      <w:marTop w:val="0"/>
      <w:marBottom w:val="0"/>
      <w:divBdr>
        <w:top w:val="none" w:sz="0" w:space="0" w:color="auto"/>
        <w:left w:val="none" w:sz="0" w:space="0" w:color="auto"/>
        <w:bottom w:val="none" w:sz="0" w:space="0" w:color="auto"/>
        <w:right w:val="none" w:sz="0" w:space="0" w:color="auto"/>
      </w:divBdr>
    </w:div>
    <w:div w:id="590898303">
      <w:bodyDiv w:val="1"/>
      <w:marLeft w:val="0"/>
      <w:marRight w:val="0"/>
      <w:marTop w:val="0"/>
      <w:marBottom w:val="0"/>
      <w:divBdr>
        <w:top w:val="none" w:sz="0" w:space="0" w:color="auto"/>
        <w:left w:val="none" w:sz="0" w:space="0" w:color="auto"/>
        <w:bottom w:val="none" w:sz="0" w:space="0" w:color="auto"/>
        <w:right w:val="none" w:sz="0" w:space="0" w:color="auto"/>
      </w:divBdr>
    </w:div>
    <w:div w:id="812212497">
      <w:bodyDiv w:val="1"/>
      <w:marLeft w:val="0"/>
      <w:marRight w:val="0"/>
      <w:marTop w:val="0"/>
      <w:marBottom w:val="0"/>
      <w:divBdr>
        <w:top w:val="none" w:sz="0" w:space="0" w:color="auto"/>
        <w:left w:val="none" w:sz="0" w:space="0" w:color="auto"/>
        <w:bottom w:val="none" w:sz="0" w:space="0" w:color="auto"/>
        <w:right w:val="none" w:sz="0" w:space="0" w:color="auto"/>
      </w:divBdr>
    </w:div>
    <w:div w:id="818502714">
      <w:bodyDiv w:val="1"/>
      <w:marLeft w:val="0"/>
      <w:marRight w:val="0"/>
      <w:marTop w:val="0"/>
      <w:marBottom w:val="0"/>
      <w:divBdr>
        <w:top w:val="none" w:sz="0" w:space="0" w:color="auto"/>
        <w:left w:val="none" w:sz="0" w:space="0" w:color="auto"/>
        <w:bottom w:val="none" w:sz="0" w:space="0" w:color="auto"/>
        <w:right w:val="none" w:sz="0" w:space="0" w:color="auto"/>
      </w:divBdr>
    </w:div>
    <w:div w:id="873080091">
      <w:bodyDiv w:val="1"/>
      <w:marLeft w:val="0"/>
      <w:marRight w:val="0"/>
      <w:marTop w:val="0"/>
      <w:marBottom w:val="0"/>
      <w:divBdr>
        <w:top w:val="none" w:sz="0" w:space="0" w:color="auto"/>
        <w:left w:val="none" w:sz="0" w:space="0" w:color="auto"/>
        <w:bottom w:val="none" w:sz="0" w:space="0" w:color="auto"/>
        <w:right w:val="none" w:sz="0" w:space="0" w:color="auto"/>
      </w:divBdr>
    </w:div>
    <w:div w:id="957218838">
      <w:bodyDiv w:val="1"/>
      <w:marLeft w:val="0"/>
      <w:marRight w:val="0"/>
      <w:marTop w:val="0"/>
      <w:marBottom w:val="0"/>
      <w:divBdr>
        <w:top w:val="none" w:sz="0" w:space="0" w:color="auto"/>
        <w:left w:val="none" w:sz="0" w:space="0" w:color="auto"/>
        <w:bottom w:val="none" w:sz="0" w:space="0" w:color="auto"/>
        <w:right w:val="none" w:sz="0" w:space="0" w:color="auto"/>
      </w:divBdr>
    </w:div>
    <w:div w:id="1008295227">
      <w:bodyDiv w:val="1"/>
      <w:marLeft w:val="0"/>
      <w:marRight w:val="0"/>
      <w:marTop w:val="0"/>
      <w:marBottom w:val="0"/>
      <w:divBdr>
        <w:top w:val="none" w:sz="0" w:space="0" w:color="auto"/>
        <w:left w:val="none" w:sz="0" w:space="0" w:color="auto"/>
        <w:bottom w:val="none" w:sz="0" w:space="0" w:color="auto"/>
        <w:right w:val="none" w:sz="0" w:space="0" w:color="auto"/>
      </w:divBdr>
    </w:div>
    <w:div w:id="1055936124">
      <w:bodyDiv w:val="1"/>
      <w:marLeft w:val="0"/>
      <w:marRight w:val="0"/>
      <w:marTop w:val="0"/>
      <w:marBottom w:val="0"/>
      <w:divBdr>
        <w:top w:val="none" w:sz="0" w:space="0" w:color="auto"/>
        <w:left w:val="none" w:sz="0" w:space="0" w:color="auto"/>
        <w:bottom w:val="none" w:sz="0" w:space="0" w:color="auto"/>
        <w:right w:val="none" w:sz="0" w:space="0" w:color="auto"/>
      </w:divBdr>
    </w:div>
    <w:div w:id="1105228330">
      <w:bodyDiv w:val="1"/>
      <w:marLeft w:val="0"/>
      <w:marRight w:val="0"/>
      <w:marTop w:val="0"/>
      <w:marBottom w:val="0"/>
      <w:divBdr>
        <w:top w:val="none" w:sz="0" w:space="0" w:color="auto"/>
        <w:left w:val="none" w:sz="0" w:space="0" w:color="auto"/>
        <w:bottom w:val="none" w:sz="0" w:space="0" w:color="auto"/>
        <w:right w:val="none" w:sz="0" w:space="0" w:color="auto"/>
      </w:divBdr>
    </w:div>
    <w:div w:id="1173572925">
      <w:bodyDiv w:val="1"/>
      <w:marLeft w:val="0"/>
      <w:marRight w:val="0"/>
      <w:marTop w:val="0"/>
      <w:marBottom w:val="0"/>
      <w:divBdr>
        <w:top w:val="none" w:sz="0" w:space="0" w:color="auto"/>
        <w:left w:val="none" w:sz="0" w:space="0" w:color="auto"/>
        <w:bottom w:val="none" w:sz="0" w:space="0" w:color="auto"/>
        <w:right w:val="none" w:sz="0" w:space="0" w:color="auto"/>
      </w:divBdr>
    </w:div>
    <w:div w:id="1215234340">
      <w:bodyDiv w:val="1"/>
      <w:marLeft w:val="0"/>
      <w:marRight w:val="0"/>
      <w:marTop w:val="0"/>
      <w:marBottom w:val="0"/>
      <w:divBdr>
        <w:top w:val="none" w:sz="0" w:space="0" w:color="auto"/>
        <w:left w:val="none" w:sz="0" w:space="0" w:color="auto"/>
        <w:bottom w:val="none" w:sz="0" w:space="0" w:color="auto"/>
        <w:right w:val="none" w:sz="0" w:space="0" w:color="auto"/>
      </w:divBdr>
    </w:div>
    <w:div w:id="1248005231">
      <w:bodyDiv w:val="1"/>
      <w:marLeft w:val="0"/>
      <w:marRight w:val="0"/>
      <w:marTop w:val="0"/>
      <w:marBottom w:val="0"/>
      <w:divBdr>
        <w:top w:val="none" w:sz="0" w:space="0" w:color="auto"/>
        <w:left w:val="none" w:sz="0" w:space="0" w:color="auto"/>
        <w:bottom w:val="none" w:sz="0" w:space="0" w:color="auto"/>
        <w:right w:val="none" w:sz="0" w:space="0" w:color="auto"/>
      </w:divBdr>
    </w:div>
    <w:div w:id="1263685817">
      <w:bodyDiv w:val="1"/>
      <w:marLeft w:val="0"/>
      <w:marRight w:val="0"/>
      <w:marTop w:val="0"/>
      <w:marBottom w:val="0"/>
      <w:divBdr>
        <w:top w:val="none" w:sz="0" w:space="0" w:color="auto"/>
        <w:left w:val="none" w:sz="0" w:space="0" w:color="auto"/>
        <w:bottom w:val="none" w:sz="0" w:space="0" w:color="auto"/>
        <w:right w:val="none" w:sz="0" w:space="0" w:color="auto"/>
      </w:divBdr>
    </w:div>
    <w:div w:id="1403867630">
      <w:bodyDiv w:val="1"/>
      <w:marLeft w:val="0"/>
      <w:marRight w:val="0"/>
      <w:marTop w:val="0"/>
      <w:marBottom w:val="0"/>
      <w:divBdr>
        <w:top w:val="none" w:sz="0" w:space="0" w:color="auto"/>
        <w:left w:val="none" w:sz="0" w:space="0" w:color="auto"/>
        <w:bottom w:val="none" w:sz="0" w:space="0" w:color="auto"/>
        <w:right w:val="none" w:sz="0" w:space="0" w:color="auto"/>
      </w:divBdr>
    </w:div>
    <w:div w:id="1481843851">
      <w:bodyDiv w:val="1"/>
      <w:marLeft w:val="0"/>
      <w:marRight w:val="0"/>
      <w:marTop w:val="0"/>
      <w:marBottom w:val="0"/>
      <w:divBdr>
        <w:top w:val="none" w:sz="0" w:space="0" w:color="auto"/>
        <w:left w:val="none" w:sz="0" w:space="0" w:color="auto"/>
        <w:bottom w:val="none" w:sz="0" w:space="0" w:color="auto"/>
        <w:right w:val="none" w:sz="0" w:space="0" w:color="auto"/>
      </w:divBdr>
    </w:div>
    <w:div w:id="1541361755">
      <w:bodyDiv w:val="1"/>
      <w:marLeft w:val="0"/>
      <w:marRight w:val="0"/>
      <w:marTop w:val="0"/>
      <w:marBottom w:val="0"/>
      <w:divBdr>
        <w:top w:val="none" w:sz="0" w:space="0" w:color="auto"/>
        <w:left w:val="none" w:sz="0" w:space="0" w:color="auto"/>
        <w:bottom w:val="none" w:sz="0" w:space="0" w:color="auto"/>
        <w:right w:val="none" w:sz="0" w:space="0" w:color="auto"/>
      </w:divBdr>
    </w:div>
    <w:div w:id="1617908952">
      <w:bodyDiv w:val="1"/>
      <w:marLeft w:val="0"/>
      <w:marRight w:val="0"/>
      <w:marTop w:val="0"/>
      <w:marBottom w:val="0"/>
      <w:divBdr>
        <w:top w:val="none" w:sz="0" w:space="0" w:color="auto"/>
        <w:left w:val="none" w:sz="0" w:space="0" w:color="auto"/>
        <w:bottom w:val="none" w:sz="0" w:space="0" w:color="auto"/>
        <w:right w:val="none" w:sz="0" w:space="0" w:color="auto"/>
      </w:divBdr>
    </w:div>
    <w:div w:id="1658800201">
      <w:bodyDiv w:val="1"/>
      <w:marLeft w:val="0"/>
      <w:marRight w:val="0"/>
      <w:marTop w:val="0"/>
      <w:marBottom w:val="0"/>
      <w:divBdr>
        <w:top w:val="none" w:sz="0" w:space="0" w:color="auto"/>
        <w:left w:val="none" w:sz="0" w:space="0" w:color="auto"/>
        <w:bottom w:val="none" w:sz="0" w:space="0" w:color="auto"/>
        <w:right w:val="none" w:sz="0" w:space="0" w:color="auto"/>
      </w:divBdr>
    </w:div>
    <w:div w:id="1700203806">
      <w:bodyDiv w:val="1"/>
      <w:marLeft w:val="0"/>
      <w:marRight w:val="0"/>
      <w:marTop w:val="0"/>
      <w:marBottom w:val="0"/>
      <w:divBdr>
        <w:top w:val="none" w:sz="0" w:space="0" w:color="auto"/>
        <w:left w:val="none" w:sz="0" w:space="0" w:color="auto"/>
        <w:bottom w:val="none" w:sz="0" w:space="0" w:color="auto"/>
        <w:right w:val="none" w:sz="0" w:space="0" w:color="auto"/>
      </w:divBdr>
    </w:div>
    <w:div w:id="1796749726">
      <w:bodyDiv w:val="1"/>
      <w:marLeft w:val="0"/>
      <w:marRight w:val="0"/>
      <w:marTop w:val="0"/>
      <w:marBottom w:val="0"/>
      <w:divBdr>
        <w:top w:val="none" w:sz="0" w:space="0" w:color="auto"/>
        <w:left w:val="none" w:sz="0" w:space="0" w:color="auto"/>
        <w:bottom w:val="none" w:sz="0" w:space="0" w:color="auto"/>
        <w:right w:val="none" w:sz="0" w:space="0" w:color="auto"/>
      </w:divBdr>
    </w:div>
    <w:div w:id="1995183467">
      <w:bodyDiv w:val="1"/>
      <w:marLeft w:val="0"/>
      <w:marRight w:val="0"/>
      <w:marTop w:val="0"/>
      <w:marBottom w:val="0"/>
      <w:divBdr>
        <w:top w:val="none" w:sz="0" w:space="0" w:color="auto"/>
        <w:left w:val="none" w:sz="0" w:space="0" w:color="auto"/>
        <w:bottom w:val="none" w:sz="0" w:space="0" w:color="auto"/>
        <w:right w:val="none" w:sz="0" w:space="0" w:color="auto"/>
      </w:divBdr>
    </w:div>
    <w:div w:id="2120374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kucukyalidiyaliz.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549</Words>
  <Characters>3130</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ronaldinho424</dc:creator>
  <cp:lastModifiedBy>Microsoft Office User</cp:lastModifiedBy>
  <cp:revision>20</cp:revision>
  <cp:lastPrinted>2020-10-04T08:30:00Z</cp:lastPrinted>
  <dcterms:created xsi:type="dcterms:W3CDTF">2021-02-27T16:19:00Z</dcterms:created>
  <dcterms:modified xsi:type="dcterms:W3CDTF">2021-03-14T19:40:00Z</dcterms:modified>
</cp:coreProperties>
</file>